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2F" w:rsidRDefault="002D4B2F" w:rsidP="00DE5C73">
      <w:pPr>
        <w:pStyle w:val="NoSpacing"/>
        <w:ind w:left="360"/>
        <w:rPr>
          <w:rFonts w:ascii="Times New Roman" w:hAnsi="Times New Roman"/>
          <w:sz w:val="24"/>
          <w:szCs w:val="24"/>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85pt;margin-top:-1.9pt;width:540.65pt;height:743.35pt;z-index:251658240">
            <v:imagedata r:id="rId5" o:title=""/>
          </v:shape>
        </w:pict>
      </w:r>
      <w:bookmarkEnd w:id="0"/>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Default="002D4B2F" w:rsidP="00DE5C73">
      <w:pPr>
        <w:pStyle w:val="NoSpacing"/>
        <w:ind w:left="360"/>
        <w:rPr>
          <w:rFonts w:ascii="Times New Roman" w:hAnsi="Times New Roman"/>
          <w:sz w:val="24"/>
          <w:szCs w:val="24"/>
        </w:rPr>
      </w:pPr>
    </w:p>
    <w:p w:rsidR="002D4B2F" w:rsidRPr="00DE5C73" w:rsidRDefault="002D4B2F" w:rsidP="00DE5C73">
      <w:pPr>
        <w:pStyle w:val="NoSpacing"/>
        <w:ind w:left="360"/>
        <w:rPr>
          <w:rFonts w:ascii="Times New Roman" w:hAnsi="Times New Roman"/>
          <w:sz w:val="24"/>
          <w:szCs w:val="24"/>
        </w:rPr>
      </w:pPr>
    </w:p>
    <w:p w:rsidR="002D4B2F" w:rsidRPr="00AA2961" w:rsidRDefault="002D4B2F" w:rsidP="00DE5C73">
      <w:pPr>
        <w:pStyle w:val="NoSpacing"/>
        <w:numPr>
          <w:ilvl w:val="1"/>
          <w:numId w:val="1"/>
        </w:numPr>
        <w:contextualSpacing/>
        <w:jc w:val="both"/>
        <w:rPr>
          <w:rFonts w:ascii="Times New Roman" w:hAnsi="Times New Roman"/>
          <w:sz w:val="24"/>
          <w:szCs w:val="24"/>
        </w:rPr>
      </w:pPr>
      <w:r w:rsidRPr="00AA2961">
        <w:rPr>
          <w:rFonts w:ascii="Times New Roman" w:hAnsi="Times New Roman"/>
          <w:b/>
          <w:sz w:val="24"/>
          <w:szCs w:val="24"/>
        </w:rPr>
        <w:t xml:space="preserve">Пояснительная записка </w:t>
      </w:r>
    </w:p>
    <w:p w:rsidR="002D4B2F" w:rsidRPr="00F80211" w:rsidRDefault="002D4B2F" w:rsidP="002A03A3">
      <w:pPr>
        <w:pStyle w:val="NoSpacing"/>
        <w:jc w:val="both"/>
        <w:rPr>
          <w:rFonts w:ascii="Times New Roman" w:hAnsi="Times New Roman"/>
          <w:sz w:val="24"/>
          <w:szCs w:val="24"/>
        </w:rPr>
      </w:pPr>
      <w:r w:rsidRPr="00F80211">
        <w:rPr>
          <w:rFonts w:ascii="Times New Roman" w:hAnsi="Times New Roman"/>
          <w:sz w:val="24"/>
          <w:szCs w:val="24"/>
        </w:rPr>
        <w:t>Дополнительная общеобразовательная общеразвивающая программа «</w:t>
      </w:r>
      <w:r>
        <w:rPr>
          <w:rFonts w:ascii="Times New Roman" w:hAnsi="Times New Roman"/>
          <w:sz w:val="24"/>
          <w:szCs w:val="24"/>
        </w:rPr>
        <w:t>Солнечные ступеньки</w:t>
      </w:r>
      <w:r w:rsidRPr="00F80211">
        <w:rPr>
          <w:rFonts w:ascii="Times New Roman" w:hAnsi="Times New Roman"/>
          <w:sz w:val="24"/>
          <w:szCs w:val="24"/>
        </w:rPr>
        <w:t>» 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(утверждено приказом директора МБОУ «Старокаксинская ООШ»» от 31 августа 2023 года  № 78-од.)</w:t>
      </w:r>
    </w:p>
    <w:p w:rsidR="002D4B2F" w:rsidRPr="00AA2961" w:rsidRDefault="002D4B2F" w:rsidP="00DE5C73">
      <w:pPr>
        <w:pStyle w:val="NoSpacing"/>
        <w:ind w:left="360"/>
        <w:contextualSpacing/>
        <w:jc w:val="both"/>
        <w:rPr>
          <w:rFonts w:ascii="Times New Roman" w:hAnsi="Times New Roman"/>
          <w:sz w:val="24"/>
          <w:szCs w:val="24"/>
        </w:rPr>
      </w:pPr>
    </w:p>
    <w:p w:rsidR="002D4B2F" w:rsidRPr="00AA2961" w:rsidRDefault="002D4B2F" w:rsidP="00DE5C73">
      <w:pPr>
        <w:pStyle w:val="NoSpacing"/>
        <w:ind w:left="720"/>
        <w:contextualSpacing/>
        <w:jc w:val="both"/>
        <w:rPr>
          <w:rFonts w:ascii="Times New Roman" w:hAnsi="Times New Roman"/>
          <w:sz w:val="24"/>
          <w:szCs w:val="24"/>
        </w:rPr>
      </w:pPr>
      <w:r w:rsidRPr="00AA2961">
        <w:rPr>
          <w:rFonts w:ascii="Times New Roman" w:hAnsi="Times New Roman"/>
          <w:b/>
          <w:sz w:val="24"/>
          <w:szCs w:val="24"/>
        </w:rPr>
        <w:t>Направленность программы</w:t>
      </w:r>
      <w:r w:rsidRPr="00AA2961">
        <w:rPr>
          <w:rFonts w:ascii="Times New Roman" w:hAnsi="Times New Roman"/>
          <w:sz w:val="24"/>
          <w:szCs w:val="24"/>
        </w:rPr>
        <w:t xml:space="preserve"> – социально-педагогическая,</w:t>
      </w:r>
    </w:p>
    <w:p w:rsidR="002D4B2F" w:rsidRPr="002C1DFD" w:rsidRDefault="002D4B2F" w:rsidP="002C1DFD">
      <w:pPr>
        <w:pStyle w:val="ListParagraph"/>
        <w:numPr>
          <w:ilvl w:val="0"/>
          <w:numId w:val="3"/>
        </w:numPr>
        <w:jc w:val="both"/>
      </w:pPr>
      <w:r w:rsidRPr="00AA2961">
        <w:rPr>
          <w:b/>
        </w:rPr>
        <w:t>Актуальность программы,отличительные особенности программы</w:t>
      </w:r>
    </w:p>
    <w:p w:rsidR="002D4B2F" w:rsidRDefault="002D4B2F" w:rsidP="00DE5C73">
      <w:pPr>
        <w:spacing w:line="298" w:lineRule="exact"/>
        <w:ind w:firstLine="860"/>
        <w:rPr>
          <w:rStyle w:val="20"/>
        </w:rPr>
      </w:pPr>
      <w:r>
        <w:rPr>
          <w:rStyle w:val="20"/>
        </w:rPr>
        <w:t>В настоящее время проблема подготовки детей к школе, несмотря на свою изученность, по-прежнему остается актуальной. Целевые ориентиры дошкольного образования предполагают формирование у детей предпосылок к учебной деятельности. Однако, идея непрерывности и преемственности дошкольного и начального общего образования во многом продолжает оставаться декларативной, отмечается рассогласование целей и принципов на дошкольном и начальном уровнях, программы подготовки детей к школе ориентированы на образовательную деятельность, получение знаний, умений и навыков.</w:t>
      </w:r>
    </w:p>
    <w:p w:rsidR="002D4B2F" w:rsidRPr="002C1DFD" w:rsidRDefault="002D4B2F" w:rsidP="00D330A9">
      <w:pPr>
        <w:spacing w:line="298" w:lineRule="exact"/>
        <w:rPr>
          <w:color w:val="000000"/>
        </w:rPr>
      </w:pPr>
      <w:r>
        <w:rPr>
          <w:rStyle w:val="20"/>
        </w:rPr>
        <w:t xml:space="preserve">      Но быть готовым к школе - не значит уметь читать, писать и считать. Быть готовым к школе - значит быть готовым всему этому научиться.</w:t>
      </w:r>
    </w:p>
    <w:p w:rsidR="002D4B2F" w:rsidRDefault="002D4B2F" w:rsidP="00D330A9">
      <w:pPr>
        <w:spacing w:line="298" w:lineRule="exact"/>
        <w:rPr>
          <w:rStyle w:val="20"/>
        </w:rPr>
      </w:pPr>
      <w:r>
        <w:rPr>
          <w:rStyle w:val="20"/>
        </w:rPr>
        <w:t xml:space="preserve">       Программа для подготовки к школе «Солнечные ступеньки» составлена на основе парциальной образовательной программы для детей 3-7 (8) лет «Солнечные ступеньки (авторы  - составители: Н.Г. Богданова, Е.С.Ефремова, Т.И. Шатунова). </w:t>
      </w:r>
    </w:p>
    <w:p w:rsidR="002D4B2F" w:rsidRPr="00546377" w:rsidRDefault="002D4B2F" w:rsidP="00AB7ECB">
      <w:pPr>
        <w:spacing w:line="298" w:lineRule="exact"/>
        <w:rPr>
          <w:rStyle w:val="20"/>
        </w:rPr>
      </w:pPr>
      <w:r>
        <w:rPr>
          <w:rStyle w:val="20"/>
        </w:rPr>
        <w:t xml:space="preserve">     </w:t>
      </w:r>
      <w:r w:rsidRPr="00546377">
        <w:rPr>
          <w:rStyle w:val="20"/>
        </w:rPr>
        <w:t>Отличительной особенностью программы «Солнечные ступеньки» является ее реализация с помощью раздаточного материала Папка дошкольника «Солнечные ступеньки». При этом данная программа дополнена электронным приложением, с помощью которого задания можно выполнять на компьютере или интерактивной доске.</w:t>
      </w:r>
    </w:p>
    <w:p w:rsidR="002D4B2F" w:rsidRPr="00546377" w:rsidRDefault="002D4B2F" w:rsidP="00AB7ECB">
      <w:pPr>
        <w:spacing w:line="298" w:lineRule="exact"/>
        <w:rPr>
          <w:rStyle w:val="20"/>
        </w:rPr>
      </w:pPr>
      <w:r w:rsidRPr="00546377">
        <w:rPr>
          <w:rStyle w:val="20"/>
        </w:rPr>
        <w:t xml:space="preserve">     Вместе с героями программы «Солнечные ступеньки» Лучиком и Послушным Карандашиком дети отправятся в увлекательные путешествия: «В мире клеточек и линий», «В мире чисел»,  «В мире слов»,  «В мире смекалки» и т.д.</w:t>
      </w:r>
    </w:p>
    <w:p w:rsidR="002D4B2F" w:rsidRDefault="002D4B2F" w:rsidP="00AB7ECB">
      <w:pPr>
        <w:spacing w:line="298" w:lineRule="exact"/>
      </w:pPr>
      <w:r w:rsidRPr="00546377">
        <w:rPr>
          <w:rStyle w:val="20"/>
        </w:rPr>
        <w:t xml:space="preserve">     Каждое занятие  - новая солнечная ступенька к вершине дошкольных</w:t>
      </w:r>
      <w:r>
        <w:rPr>
          <w:rStyle w:val="20"/>
        </w:rPr>
        <w:t xml:space="preserve"> знаний.</w:t>
      </w:r>
    </w:p>
    <w:p w:rsidR="002D4B2F" w:rsidRDefault="002D4B2F" w:rsidP="00AB7ECB">
      <w:pPr>
        <w:spacing w:line="298" w:lineRule="exact"/>
        <w:rPr>
          <w:rStyle w:val="20"/>
        </w:rPr>
      </w:pPr>
      <w:r>
        <w:rPr>
          <w:rStyle w:val="20"/>
        </w:rPr>
        <w:t>Именно поэтому данная программа вызывает интерес детей и родителей</w:t>
      </w:r>
    </w:p>
    <w:p w:rsidR="002D4B2F" w:rsidRDefault="002D4B2F" w:rsidP="00D330A9">
      <w:pPr>
        <w:spacing w:line="298" w:lineRule="exact"/>
        <w:rPr>
          <w:rStyle w:val="20"/>
        </w:rPr>
      </w:pPr>
      <w:r>
        <w:rPr>
          <w:rStyle w:val="20"/>
        </w:rPr>
        <w:t xml:space="preserve">     Программа дошкольной подготовки «Солнечные ступеньки» предназначена для проведения групповых и индивидуальных занятий по подготовке детей к безболезненному вхождению в школьную жизнь: развитию познавательных процессов, формированию предпосылок учебной деятельности, его структурных компонентов, приспособлению ребёнка к новой системе социальных условий, новым отношениям, требованиям, видам деятельности.</w:t>
      </w:r>
    </w:p>
    <w:p w:rsidR="002D4B2F" w:rsidRDefault="002D4B2F" w:rsidP="002C1DFD">
      <w:pPr>
        <w:spacing w:line="298" w:lineRule="exact"/>
        <w:ind w:firstLine="860"/>
        <w:rPr>
          <w:rStyle w:val="20"/>
        </w:rPr>
      </w:pPr>
      <w:r>
        <w:rPr>
          <w:rStyle w:val="20"/>
        </w:rPr>
        <w:t>.</w:t>
      </w:r>
    </w:p>
    <w:p w:rsidR="002D4B2F" w:rsidRPr="002C1DFD" w:rsidRDefault="002D4B2F" w:rsidP="002C1DFD">
      <w:pPr>
        <w:pStyle w:val="ListParagraph"/>
        <w:numPr>
          <w:ilvl w:val="0"/>
          <w:numId w:val="3"/>
        </w:numPr>
        <w:jc w:val="both"/>
        <w:rPr>
          <w:rStyle w:val="20"/>
          <w:b/>
          <w:color w:val="auto"/>
        </w:rPr>
      </w:pPr>
      <w:r w:rsidRPr="00AA2961">
        <w:rPr>
          <w:b/>
        </w:rPr>
        <w:t>Адресаты программы</w:t>
      </w:r>
    </w:p>
    <w:p w:rsidR="002D4B2F" w:rsidRPr="00003D8A" w:rsidRDefault="002D4B2F" w:rsidP="000876F6">
      <w:pPr>
        <w:numPr>
          <w:ilvl w:val="0"/>
          <w:numId w:val="2"/>
        </w:numPr>
      </w:pPr>
      <w:r w:rsidRPr="00003D8A">
        <w:t>Программа рассчитана на детей дошкольного возраста с5,5  до 7 лет.</w:t>
      </w:r>
    </w:p>
    <w:p w:rsidR="002D4B2F" w:rsidRPr="002C1DFD" w:rsidRDefault="002D4B2F" w:rsidP="002C1DFD">
      <w:pPr>
        <w:numPr>
          <w:ilvl w:val="0"/>
          <w:numId w:val="2"/>
        </w:numPr>
        <w:rPr>
          <w:rStyle w:val="20"/>
          <w:color w:val="auto"/>
        </w:rPr>
      </w:pPr>
      <w:r w:rsidRPr="00AA2961">
        <w:t xml:space="preserve">Количество </w:t>
      </w:r>
      <w:r>
        <w:t>обучающихся в группе: 8 человек.</w:t>
      </w:r>
    </w:p>
    <w:p w:rsidR="002D4B2F" w:rsidRPr="002C1DFD" w:rsidRDefault="002D4B2F" w:rsidP="002C1DFD">
      <w:pPr>
        <w:pStyle w:val="NoSpacing"/>
        <w:numPr>
          <w:ilvl w:val="0"/>
          <w:numId w:val="3"/>
        </w:numPr>
        <w:jc w:val="both"/>
        <w:rPr>
          <w:rFonts w:ascii="Times New Roman" w:hAnsi="Times New Roman"/>
          <w:sz w:val="24"/>
          <w:szCs w:val="24"/>
        </w:rPr>
      </w:pPr>
      <w:r w:rsidRPr="00AA2961">
        <w:rPr>
          <w:rFonts w:ascii="Times New Roman" w:hAnsi="Times New Roman"/>
          <w:b/>
          <w:sz w:val="24"/>
          <w:szCs w:val="24"/>
        </w:rPr>
        <w:t>Срок освоения программы</w:t>
      </w:r>
      <w:r w:rsidRPr="00AA2961">
        <w:rPr>
          <w:rFonts w:ascii="Times New Roman" w:hAnsi="Times New Roman"/>
          <w:sz w:val="24"/>
          <w:szCs w:val="24"/>
        </w:rPr>
        <w:t>:  9 месяцев (36 учебных недель).</w:t>
      </w:r>
    </w:p>
    <w:p w:rsidR="002D4B2F" w:rsidRPr="00AA2961" w:rsidRDefault="002D4B2F" w:rsidP="002C1DFD">
      <w:pPr>
        <w:pStyle w:val="ListParagraph"/>
        <w:numPr>
          <w:ilvl w:val="0"/>
          <w:numId w:val="3"/>
        </w:numPr>
        <w:jc w:val="both"/>
      </w:pPr>
      <w:r w:rsidRPr="00AA2961">
        <w:rPr>
          <w:b/>
        </w:rPr>
        <w:t>Объем программы:</w:t>
      </w:r>
      <w:r>
        <w:t xml:space="preserve"> 36 часов</w:t>
      </w:r>
      <w:r w:rsidRPr="00AA2961">
        <w:t xml:space="preserve">. </w:t>
      </w:r>
    </w:p>
    <w:p w:rsidR="002D4B2F" w:rsidRPr="00AA2961" w:rsidRDefault="002D4B2F" w:rsidP="00C555D8">
      <w:pPr>
        <w:pStyle w:val="ListParagraph"/>
        <w:numPr>
          <w:ilvl w:val="0"/>
          <w:numId w:val="3"/>
        </w:numPr>
        <w:jc w:val="both"/>
      </w:pPr>
      <w:r w:rsidRPr="00AA2961">
        <w:rPr>
          <w:b/>
        </w:rPr>
        <w:t>Режим занятий</w:t>
      </w:r>
      <w:r w:rsidRPr="00AA2961">
        <w:t>: занятия проводятся 1</w:t>
      </w:r>
      <w:r>
        <w:t xml:space="preserve"> раз в неделю</w:t>
      </w:r>
      <w:r w:rsidRPr="00AA2961">
        <w:t>. Продолжител</w:t>
      </w:r>
      <w:r>
        <w:t>ьность занятия  - 30 мин.</w:t>
      </w:r>
    </w:p>
    <w:p w:rsidR="002D4B2F" w:rsidRPr="00AA2961" w:rsidRDefault="002D4B2F" w:rsidP="00C555D8">
      <w:pPr>
        <w:pStyle w:val="NoSpacing"/>
        <w:jc w:val="both"/>
        <w:rPr>
          <w:rFonts w:ascii="Times New Roman" w:hAnsi="Times New Roman"/>
          <w:sz w:val="24"/>
          <w:szCs w:val="24"/>
        </w:rPr>
      </w:pPr>
    </w:p>
    <w:p w:rsidR="002D4B2F" w:rsidRPr="00AA2961" w:rsidRDefault="002D4B2F" w:rsidP="00C555D8">
      <w:pPr>
        <w:pStyle w:val="NoSpacing"/>
        <w:ind w:firstLine="708"/>
        <w:jc w:val="both"/>
        <w:rPr>
          <w:rFonts w:ascii="Times New Roman" w:hAnsi="Times New Roman"/>
          <w:b/>
          <w:sz w:val="24"/>
          <w:szCs w:val="24"/>
        </w:rPr>
      </w:pPr>
      <w:r w:rsidRPr="00AA2961">
        <w:rPr>
          <w:rFonts w:ascii="Times New Roman" w:hAnsi="Times New Roman"/>
          <w:b/>
          <w:sz w:val="24"/>
          <w:szCs w:val="24"/>
        </w:rPr>
        <w:t>1.2. Цель и задачи</w:t>
      </w:r>
    </w:p>
    <w:p w:rsidR="002D4B2F" w:rsidRPr="00AA2961" w:rsidRDefault="002D4B2F" w:rsidP="00C555D8">
      <w:pPr>
        <w:jc w:val="both"/>
      </w:pPr>
    </w:p>
    <w:p w:rsidR="002D4B2F" w:rsidRDefault="002D4B2F" w:rsidP="002C1DFD">
      <w:pPr>
        <w:spacing w:line="298" w:lineRule="exact"/>
        <w:ind w:firstLine="860"/>
        <w:rPr>
          <w:rStyle w:val="20"/>
        </w:rPr>
      </w:pPr>
      <w:r w:rsidRPr="00AA2961">
        <w:rPr>
          <w:b/>
        </w:rPr>
        <w:t>Цель:</w:t>
      </w:r>
      <w:r>
        <w:rPr>
          <w:rStyle w:val="20"/>
        </w:rPr>
        <w:t xml:space="preserve"> формирование у ребёнка интереса к обучению, «внутренней позиции школьника» с помощью преемственности между дошкольным этапом обучения и начальной школой.</w:t>
      </w:r>
    </w:p>
    <w:p w:rsidR="002D4B2F" w:rsidRDefault="002D4B2F" w:rsidP="00B176CB">
      <w:pPr>
        <w:jc w:val="both"/>
        <w:rPr>
          <w:b/>
          <w:bCs/>
        </w:rPr>
      </w:pPr>
      <w:r>
        <w:rPr>
          <w:b/>
          <w:bCs/>
        </w:rPr>
        <w:t xml:space="preserve">Задачи: </w:t>
      </w:r>
    </w:p>
    <w:p w:rsidR="002D4B2F" w:rsidRDefault="002D4B2F" w:rsidP="00B176CB">
      <w:pPr>
        <w:jc w:val="both"/>
        <w:rPr>
          <w:b/>
          <w:bCs/>
        </w:rPr>
      </w:pPr>
      <w:r>
        <w:rPr>
          <w:b/>
          <w:bCs/>
        </w:rPr>
        <w:t>-</w:t>
      </w:r>
      <w:r w:rsidRPr="002C1DFD">
        <w:rPr>
          <w:bCs/>
        </w:rPr>
        <w:t xml:space="preserve"> раз</w:t>
      </w:r>
      <w:r>
        <w:rPr>
          <w:bCs/>
        </w:rPr>
        <w:t>витие познавательной активности</w:t>
      </w:r>
      <w:r w:rsidRPr="002C1DFD">
        <w:rPr>
          <w:bCs/>
        </w:rPr>
        <w:t>, познавательной мотивации;</w:t>
      </w:r>
    </w:p>
    <w:p w:rsidR="002D4B2F" w:rsidRDefault="002D4B2F" w:rsidP="00016B48">
      <w:pPr>
        <w:spacing w:line="298" w:lineRule="exact"/>
        <w:ind w:firstLine="240"/>
        <w:rPr>
          <w:rStyle w:val="20"/>
        </w:rPr>
      </w:pPr>
      <w:r>
        <w:rPr>
          <w:b/>
          <w:bCs/>
        </w:rPr>
        <w:t>-</w:t>
      </w:r>
      <w:r>
        <w:rPr>
          <w:rStyle w:val="20"/>
        </w:rPr>
        <w:t>-формирование важнейших познавательных процессов и навыков, позволяющих будущему первокласснику успешно осуществлять учебную деятельность;</w:t>
      </w:r>
    </w:p>
    <w:p w:rsidR="002D4B2F" w:rsidRDefault="002D4B2F" w:rsidP="00016B48">
      <w:pPr>
        <w:spacing w:line="298" w:lineRule="exact"/>
        <w:ind w:firstLine="240"/>
        <w:rPr>
          <w:rStyle w:val="20"/>
        </w:rPr>
      </w:pPr>
      <w:r>
        <w:rPr>
          <w:rStyle w:val="20"/>
        </w:rPr>
        <w:t>-формирование способности занять социально одобряемую и продуктивную позицию в общении с педагогом и другими учащимися.</w:t>
      </w:r>
    </w:p>
    <w:p w:rsidR="002D4B2F" w:rsidRDefault="002D4B2F" w:rsidP="00016B48">
      <w:pPr>
        <w:spacing w:line="298" w:lineRule="exact"/>
        <w:ind w:firstLine="240"/>
        <w:rPr>
          <w:rStyle w:val="20"/>
        </w:rPr>
      </w:pPr>
    </w:p>
    <w:p w:rsidR="002D4B2F" w:rsidRPr="002E0818" w:rsidRDefault="002D4B2F" w:rsidP="00631832">
      <w:pPr>
        <w:spacing w:line="298" w:lineRule="exact"/>
        <w:ind w:firstLine="240"/>
        <w:rPr>
          <w:rStyle w:val="20"/>
          <w:b/>
        </w:rPr>
      </w:pPr>
      <w:r>
        <w:rPr>
          <w:rStyle w:val="20"/>
          <w:b/>
        </w:rPr>
        <w:t>1.3</w:t>
      </w:r>
      <w:r w:rsidRPr="002E0818">
        <w:rPr>
          <w:rStyle w:val="20"/>
          <w:b/>
        </w:rPr>
        <w:t xml:space="preserve"> Содержание программы</w:t>
      </w:r>
    </w:p>
    <w:p w:rsidR="002D4B2F" w:rsidRPr="002E0818" w:rsidRDefault="002D4B2F" w:rsidP="002E0818">
      <w:pPr>
        <w:jc w:val="center"/>
        <w:rPr>
          <w:b/>
          <w:bCs/>
        </w:rPr>
      </w:pPr>
    </w:p>
    <w:p w:rsidR="002D4B2F" w:rsidRDefault="002D4B2F" w:rsidP="002E0818">
      <w:pPr>
        <w:pStyle w:val="Style4"/>
        <w:widowControl/>
        <w:tabs>
          <w:tab w:val="left" w:pos="816"/>
        </w:tabs>
        <w:spacing w:line="240" w:lineRule="auto"/>
        <w:ind w:firstLine="0"/>
        <w:jc w:val="center"/>
        <w:rPr>
          <w:b/>
        </w:rPr>
      </w:pPr>
      <w:r w:rsidRPr="00EC7216">
        <w:rPr>
          <w:b/>
        </w:rPr>
        <w:t>Учебн</w:t>
      </w:r>
      <w:r>
        <w:rPr>
          <w:b/>
        </w:rPr>
        <w:t xml:space="preserve">ый </w:t>
      </w:r>
      <w:r w:rsidRPr="00EC7216">
        <w:rPr>
          <w:b/>
        </w:rPr>
        <w:t>план</w:t>
      </w:r>
    </w:p>
    <w:p w:rsidR="002D4B2F" w:rsidRDefault="002D4B2F" w:rsidP="002E0818">
      <w:pPr>
        <w:pStyle w:val="Style4"/>
        <w:widowControl/>
        <w:tabs>
          <w:tab w:val="left" w:pos="816"/>
        </w:tabs>
        <w:spacing w:line="240" w:lineRule="auto"/>
        <w:ind w:firstLine="0"/>
        <w:jc w:val="center"/>
        <w:rPr>
          <w:b/>
        </w:rPr>
      </w:pPr>
    </w:p>
    <w:p w:rsidR="002D4B2F" w:rsidRPr="00AA2961" w:rsidRDefault="002D4B2F" w:rsidP="00631832">
      <w:pPr>
        <w:tabs>
          <w:tab w:val="left" w:pos="816"/>
        </w:tabs>
        <w:autoSpaceDE w:val="0"/>
        <w:autoSpaceDN w:val="0"/>
        <w:adjustRightInd w:val="0"/>
        <w:rPr>
          <w:b/>
          <w:lang w:eastAsia="en-US"/>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04"/>
        <w:gridCol w:w="851"/>
        <w:gridCol w:w="1019"/>
        <w:gridCol w:w="988"/>
        <w:gridCol w:w="846"/>
        <w:gridCol w:w="1564"/>
      </w:tblGrid>
      <w:tr w:rsidR="002D4B2F" w:rsidRPr="00AA2961" w:rsidTr="00002677">
        <w:trPr>
          <w:trHeight w:val="140"/>
        </w:trPr>
        <w:tc>
          <w:tcPr>
            <w:tcW w:w="709" w:type="dxa"/>
            <w:vMerge w:val="restart"/>
          </w:tcPr>
          <w:p w:rsidR="002D4B2F" w:rsidRPr="00AA2961" w:rsidRDefault="002D4B2F" w:rsidP="00002677">
            <w:pPr>
              <w:spacing w:line="276" w:lineRule="auto"/>
              <w:jc w:val="center"/>
              <w:rPr>
                <w:b/>
                <w:lang w:eastAsia="en-US"/>
              </w:rPr>
            </w:pPr>
            <w:r w:rsidRPr="00AA2961">
              <w:rPr>
                <w:b/>
                <w:lang w:eastAsia="en-US"/>
              </w:rPr>
              <w:t>№</w:t>
            </w:r>
          </w:p>
        </w:tc>
        <w:tc>
          <w:tcPr>
            <w:tcW w:w="3804" w:type="dxa"/>
            <w:vMerge w:val="restart"/>
          </w:tcPr>
          <w:p w:rsidR="002D4B2F" w:rsidRPr="00AA2961" w:rsidRDefault="002D4B2F" w:rsidP="00002677">
            <w:pPr>
              <w:spacing w:line="276" w:lineRule="auto"/>
              <w:jc w:val="center"/>
              <w:rPr>
                <w:b/>
                <w:lang w:eastAsia="en-US"/>
              </w:rPr>
            </w:pPr>
            <w:r w:rsidRPr="00AA2961">
              <w:rPr>
                <w:b/>
                <w:lang w:eastAsia="en-US"/>
              </w:rPr>
              <w:t>Название разделов, тем</w:t>
            </w:r>
          </w:p>
        </w:tc>
        <w:tc>
          <w:tcPr>
            <w:tcW w:w="3704" w:type="dxa"/>
            <w:gridSpan w:val="4"/>
          </w:tcPr>
          <w:p w:rsidR="002D4B2F" w:rsidRPr="00AA2961" w:rsidRDefault="002D4B2F" w:rsidP="00002677">
            <w:pPr>
              <w:spacing w:line="276" w:lineRule="auto"/>
              <w:jc w:val="center"/>
              <w:rPr>
                <w:b/>
                <w:lang w:eastAsia="en-US"/>
              </w:rPr>
            </w:pPr>
            <w:r w:rsidRPr="00AA2961">
              <w:rPr>
                <w:b/>
                <w:lang w:eastAsia="en-US"/>
              </w:rPr>
              <w:t>Количество часов</w:t>
            </w:r>
          </w:p>
        </w:tc>
        <w:tc>
          <w:tcPr>
            <w:tcW w:w="1564" w:type="dxa"/>
            <w:vMerge w:val="restart"/>
          </w:tcPr>
          <w:p w:rsidR="002D4B2F" w:rsidRPr="00AA2961" w:rsidRDefault="002D4B2F" w:rsidP="00002677">
            <w:pPr>
              <w:spacing w:line="276" w:lineRule="auto"/>
              <w:jc w:val="center"/>
              <w:rPr>
                <w:b/>
                <w:lang w:eastAsia="en-US"/>
              </w:rPr>
            </w:pPr>
            <w:r w:rsidRPr="00AA2961">
              <w:rPr>
                <w:b/>
                <w:lang w:eastAsia="en-US"/>
              </w:rPr>
              <w:t>Форма аттестации/ контроля</w:t>
            </w:r>
          </w:p>
        </w:tc>
      </w:tr>
      <w:tr w:rsidR="002D4B2F" w:rsidRPr="00AA2961" w:rsidTr="00002677">
        <w:trPr>
          <w:trHeight w:val="216"/>
        </w:trPr>
        <w:tc>
          <w:tcPr>
            <w:tcW w:w="709" w:type="dxa"/>
            <w:vMerge/>
            <w:vAlign w:val="center"/>
          </w:tcPr>
          <w:p w:rsidR="002D4B2F" w:rsidRPr="00AA2961" w:rsidRDefault="002D4B2F" w:rsidP="00002677">
            <w:pPr>
              <w:rPr>
                <w:b/>
                <w:lang w:eastAsia="en-US"/>
              </w:rPr>
            </w:pPr>
          </w:p>
        </w:tc>
        <w:tc>
          <w:tcPr>
            <w:tcW w:w="3804" w:type="dxa"/>
            <w:vMerge/>
            <w:vAlign w:val="center"/>
          </w:tcPr>
          <w:p w:rsidR="002D4B2F" w:rsidRPr="00AA2961" w:rsidRDefault="002D4B2F" w:rsidP="00002677">
            <w:pPr>
              <w:rPr>
                <w:b/>
                <w:lang w:eastAsia="en-US"/>
              </w:rPr>
            </w:pPr>
          </w:p>
        </w:tc>
        <w:tc>
          <w:tcPr>
            <w:tcW w:w="851" w:type="dxa"/>
            <w:vMerge w:val="restart"/>
          </w:tcPr>
          <w:p w:rsidR="002D4B2F" w:rsidRPr="00AA2961" w:rsidRDefault="002D4B2F" w:rsidP="00002677">
            <w:pPr>
              <w:spacing w:line="276" w:lineRule="auto"/>
              <w:jc w:val="center"/>
              <w:rPr>
                <w:b/>
                <w:lang w:eastAsia="en-US"/>
              </w:rPr>
            </w:pPr>
            <w:r w:rsidRPr="00AA2961">
              <w:rPr>
                <w:b/>
                <w:lang w:eastAsia="en-US"/>
              </w:rPr>
              <w:t xml:space="preserve">Всего </w:t>
            </w:r>
          </w:p>
        </w:tc>
        <w:tc>
          <w:tcPr>
            <w:tcW w:w="2853" w:type="dxa"/>
            <w:gridSpan w:val="3"/>
          </w:tcPr>
          <w:p w:rsidR="002D4B2F" w:rsidRPr="00AA2961" w:rsidRDefault="002D4B2F" w:rsidP="00002677">
            <w:pPr>
              <w:spacing w:line="276" w:lineRule="auto"/>
              <w:jc w:val="center"/>
              <w:rPr>
                <w:b/>
                <w:lang w:eastAsia="en-US"/>
              </w:rPr>
            </w:pPr>
            <w:r w:rsidRPr="00AA2961">
              <w:rPr>
                <w:b/>
                <w:lang w:eastAsia="en-US"/>
              </w:rPr>
              <w:t>в том числе</w:t>
            </w:r>
          </w:p>
        </w:tc>
        <w:tc>
          <w:tcPr>
            <w:tcW w:w="1564" w:type="dxa"/>
            <w:vMerge/>
            <w:vAlign w:val="center"/>
          </w:tcPr>
          <w:p w:rsidR="002D4B2F" w:rsidRPr="00AA2961" w:rsidRDefault="002D4B2F" w:rsidP="00002677">
            <w:pPr>
              <w:rPr>
                <w:b/>
                <w:lang w:eastAsia="en-US"/>
              </w:rPr>
            </w:pPr>
          </w:p>
        </w:tc>
      </w:tr>
      <w:tr w:rsidR="002D4B2F" w:rsidRPr="00AA2961" w:rsidTr="00002677">
        <w:trPr>
          <w:trHeight w:val="134"/>
        </w:trPr>
        <w:tc>
          <w:tcPr>
            <w:tcW w:w="709" w:type="dxa"/>
            <w:vMerge/>
            <w:vAlign w:val="center"/>
          </w:tcPr>
          <w:p w:rsidR="002D4B2F" w:rsidRPr="00AA2961" w:rsidRDefault="002D4B2F" w:rsidP="00002677">
            <w:pPr>
              <w:rPr>
                <w:b/>
                <w:lang w:eastAsia="en-US"/>
              </w:rPr>
            </w:pPr>
          </w:p>
        </w:tc>
        <w:tc>
          <w:tcPr>
            <w:tcW w:w="3804" w:type="dxa"/>
            <w:vMerge/>
            <w:vAlign w:val="center"/>
          </w:tcPr>
          <w:p w:rsidR="002D4B2F" w:rsidRPr="00AA2961" w:rsidRDefault="002D4B2F" w:rsidP="00002677">
            <w:pPr>
              <w:rPr>
                <w:b/>
                <w:lang w:eastAsia="en-US"/>
              </w:rPr>
            </w:pPr>
          </w:p>
        </w:tc>
        <w:tc>
          <w:tcPr>
            <w:tcW w:w="851" w:type="dxa"/>
            <w:vMerge/>
            <w:vAlign w:val="center"/>
          </w:tcPr>
          <w:p w:rsidR="002D4B2F" w:rsidRPr="00AA2961" w:rsidRDefault="002D4B2F" w:rsidP="00002677">
            <w:pPr>
              <w:rPr>
                <w:b/>
                <w:lang w:eastAsia="en-US"/>
              </w:rPr>
            </w:pPr>
          </w:p>
        </w:tc>
        <w:tc>
          <w:tcPr>
            <w:tcW w:w="1019" w:type="dxa"/>
          </w:tcPr>
          <w:p w:rsidR="002D4B2F" w:rsidRPr="00AA2961" w:rsidRDefault="002D4B2F" w:rsidP="00002677">
            <w:pPr>
              <w:spacing w:line="276" w:lineRule="auto"/>
              <w:jc w:val="center"/>
              <w:rPr>
                <w:b/>
                <w:lang w:eastAsia="en-US"/>
              </w:rPr>
            </w:pPr>
            <w:r w:rsidRPr="00AA2961">
              <w:rPr>
                <w:b/>
                <w:lang w:eastAsia="en-US"/>
              </w:rPr>
              <w:t xml:space="preserve">теория </w:t>
            </w:r>
          </w:p>
        </w:tc>
        <w:tc>
          <w:tcPr>
            <w:tcW w:w="988" w:type="dxa"/>
          </w:tcPr>
          <w:p w:rsidR="002D4B2F" w:rsidRPr="00AA2961" w:rsidRDefault="002D4B2F" w:rsidP="00002677">
            <w:pPr>
              <w:spacing w:line="276" w:lineRule="auto"/>
              <w:jc w:val="center"/>
              <w:rPr>
                <w:b/>
                <w:lang w:eastAsia="en-US"/>
              </w:rPr>
            </w:pPr>
            <w:r w:rsidRPr="00AA2961">
              <w:rPr>
                <w:b/>
                <w:lang w:eastAsia="en-US"/>
              </w:rPr>
              <w:t xml:space="preserve">практ. </w:t>
            </w:r>
          </w:p>
        </w:tc>
        <w:tc>
          <w:tcPr>
            <w:tcW w:w="846" w:type="dxa"/>
          </w:tcPr>
          <w:p w:rsidR="002D4B2F" w:rsidRPr="00AA2961" w:rsidRDefault="002D4B2F" w:rsidP="00002677">
            <w:pPr>
              <w:spacing w:line="276" w:lineRule="auto"/>
              <w:jc w:val="center"/>
              <w:rPr>
                <w:b/>
                <w:lang w:eastAsia="en-US"/>
              </w:rPr>
            </w:pPr>
            <w:r w:rsidRPr="00AA2961">
              <w:rPr>
                <w:b/>
                <w:lang w:eastAsia="en-US"/>
              </w:rPr>
              <w:t>аттест.</w:t>
            </w:r>
          </w:p>
        </w:tc>
        <w:tc>
          <w:tcPr>
            <w:tcW w:w="1564" w:type="dxa"/>
            <w:vMerge/>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r w:rsidRPr="00D36381">
              <w:rPr>
                <w:b/>
                <w:lang w:eastAsia="en-US"/>
              </w:rPr>
              <w:t>1</w:t>
            </w:r>
          </w:p>
        </w:tc>
        <w:tc>
          <w:tcPr>
            <w:tcW w:w="3804" w:type="dxa"/>
          </w:tcPr>
          <w:p w:rsidR="002D4B2F" w:rsidRPr="00635D5D" w:rsidRDefault="002D4B2F" w:rsidP="00002677">
            <w:pPr>
              <w:pStyle w:val="NoSpacing"/>
              <w:rPr>
                <w:rFonts w:ascii="Times New Roman" w:hAnsi="Times New Roman"/>
                <w:sz w:val="24"/>
                <w:szCs w:val="24"/>
              </w:rPr>
            </w:pPr>
            <w:r>
              <w:rPr>
                <w:rStyle w:val="210"/>
              </w:rPr>
              <w:t xml:space="preserve">В мире клеточек и линий </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AA2961" w:rsidRDefault="002D4B2F" w:rsidP="00002677">
            <w:pPr>
              <w:spacing w:line="276" w:lineRule="auto"/>
              <w:jc w:val="center"/>
              <w:rPr>
                <w:b/>
                <w:lang w:eastAsia="en-US"/>
              </w:rPr>
            </w:pPr>
            <w:r>
              <w:rPr>
                <w:b/>
                <w:lang w:eastAsia="en-US"/>
              </w:rPr>
              <w:t>1</w:t>
            </w:r>
          </w:p>
        </w:tc>
        <w:tc>
          <w:tcPr>
            <w:tcW w:w="988" w:type="dxa"/>
          </w:tcPr>
          <w:p w:rsidR="002D4B2F" w:rsidRPr="00AA2961" w:rsidRDefault="002D4B2F" w:rsidP="00002677">
            <w:pPr>
              <w:spacing w:line="276" w:lineRule="auto"/>
              <w:jc w:val="center"/>
              <w:rPr>
                <w:b/>
                <w:lang w:eastAsia="en-US"/>
              </w:rPr>
            </w:pPr>
            <w:r>
              <w:rPr>
                <w:b/>
                <w:lang w:eastAsia="en-US"/>
              </w:rPr>
              <w:t>3</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Style w:val="210"/>
                <w:b w:val="0"/>
              </w:rPr>
            </w:pPr>
            <w:r>
              <w:rPr>
                <w:rStyle w:val="210"/>
                <w:b w:val="0"/>
              </w:rPr>
              <w:t>Штриховка</w:t>
            </w:r>
          </w:p>
        </w:tc>
        <w:tc>
          <w:tcPr>
            <w:tcW w:w="851" w:type="dxa"/>
            <w:vAlign w:val="center"/>
          </w:tcPr>
          <w:p w:rsidR="002D4B2F"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r>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B62BA9" w:rsidRDefault="002D4B2F" w:rsidP="00002677">
            <w:pPr>
              <w:spacing w:line="276" w:lineRule="auto"/>
              <w:jc w:val="center"/>
              <w:rPr>
                <w:lang w:eastAsia="en-US"/>
              </w:rPr>
            </w:pPr>
          </w:p>
        </w:tc>
        <w:tc>
          <w:tcPr>
            <w:tcW w:w="1564" w:type="dxa"/>
            <w:vAlign w:val="center"/>
          </w:tcPr>
          <w:p w:rsidR="002D4B2F" w:rsidRPr="00B62BA9" w:rsidRDefault="002D4B2F" w:rsidP="00002677">
            <w:pPr>
              <w:rPr>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Style w:val="210"/>
                <w:b w:val="0"/>
              </w:rPr>
            </w:pPr>
            <w:r>
              <w:rPr>
                <w:rStyle w:val="210"/>
                <w:b w:val="0"/>
              </w:rPr>
              <w:t>Рисование по точкам.</w:t>
            </w:r>
          </w:p>
        </w:tc>
        <w:tc>
          <w:tcPr>
            <w:tcW w:w="851" w:type="dxa"/>
            <w:vAlign w:val="center"/>
          </w:tcPr>
          <w:p w:rsidR="002D4B2F"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B62BA9" w:rsidRDefault="002D4B2F" w:rsidP="00002677">
            <w:pPr>
              <w:spacing w:line="276" w:lineRule="auto"/>
              <w:jc w:val="center"/>
              <w:rPr>
                <w:lang w:eastAsia="en-US"/>
              </w:rPr>
            </w:pPr>
          </w:p>
        </w:tc>
        <w:tc>
          <w:tcPr>
            <w:tcW w:w="1564" w:type="dxa"/>
            <w:vAlign w:val="center"/>
          </w:tcPr>
          <w:p w:rsidR="002D4B2F" w:rsidRPr="00B62BA9" w:rsidRDefault="002D4B2F" w:rsidP="00002677">
            <w:pPr>
              <w:rPr>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Style w:val="210"/>
                <w:b w:val="0"/>
              </w:rPr>
            </w:pPr>
            <w:r>
              <w:rPr>
                <w:rStyle w:val="210"/>
                <w:b w:val="0"/>
              </w:rPr>
              <w:t xml:space="preserve">Вышивка карандашом </w:t>
            </w:r>
          </w:p>
        </w:tc>
        <w:tc>
          <w:tcPr>
            <w:tcW w:w="851" w:type="dxa"/>
            <w:vAlign w:val="center"/>
          </w:tcPr>
          <w:p w:rsidR="002D4B2F"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B62BA9" w:rsidRDefault="002D4B2F" w:rsidP="00002677">
            <w:pPr>
              <w:spacing w:line="276" w:lineRule="auto"/>
              <w:jc w:val="center"/>
              <w:rPr>
                <w:lang w:eastAsia="en-US"/>
              </w:rPr>
            </w:pPr>
          </w:p>
        </w:tc>
        <w:tc>
          <w:tcPr>
            <w:tcW w:w="1564" w:type="dxa"/>
            <w:vAlign w:val="center"/>
          </w:tcPr>
          <w:p w:rsidR="002D4B2F" w:rsidRPr="00B62BA9" w:rsidRDefault="002D4B2F" w:rsidP="00002677">
            <w:pPr>
              <w:rPr>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Style w:val="210"/>
                <w:b w:val="0"/>
              </w:rPr>
            </w:pPr>
            <w:r>
              <w:rPr>
                <w:rStyle w:val="210"/>
                <w:b w:val="0"/>
              </w:rPr>
              <w:t>И</w:t>
            </w:r>
            <w:r w:rsidRPr="00B62BA9">
              <w:rPr>
                <w:rStyle w:val="210"/>
                <w:b w:val="0"/>
              </w:rPr>
              <w:t xml:space="preserve">зготовление домино </w:t>
            </w:r>
            <w:r>
              <w:rPr>
                <w:rStyle w:val="210"/>
                <w:b w:val="0"/>
              </w:rPr>
              <w:t>с изображением геометрических фигур</w:t>
            </w:r>
          </w:p>
        </w:tc>
        <w:tc>
          <w:tcPr>
            <w:tcW w:w="851" w:type="dxa"/>
            <w:vAlign w:val="center"/>
          </w:tcPr>
          <w:p w:rsidR="002D4B2F"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B62BA9" w:rsidRDefault="002D4B2F" w:rsidP="00002677">
            <w:pPr>
              <w:spacing w:line="276" w:lineRule="auto"/>
              <w:jc w:val="center"/>
              <w:rPr>
                <w:lang w:eastAsia="en-US"/>
              </w:rPr>
            </w:pPr>
          </w:p>
        </w:tc>
        <w:tc>
          <w:tcPr>
            <w:tcW w:w="1564" w:type="dxa"/>
            <w:vAlign w:val="center"/>
          </w:tcPr>
          <w:p w:rsidR="002D4B2F" w:rsidRPr="00B62BA9" w:rsidRDefault="002D4B2F" w:rsidP="00002677">
            <w:pPr>
              <w:rPr>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r w:rsidRPr="00D36381">
              <w:rPr>
                <w:b/>
                <w:lang w:eastAsia="en-US"/>
              </w:rPr>
              <w:t>2</w:t>
            </w:r>
          </w:p>
        </w:tc>
        <w:tc>
          <w:tcPr>
            <w:tcW w:w="3804" w:type="dxa"/>
          </w:tcPr>
          <w:p w:rsidR="002D4B2F" w:rsidRPr="00B302D4" w:rsidRDefault="002D4B2F" w:rsidP="00002677">
            <w:pPr>
              <w:pStyle w:val="NoSpacing"/>
              <w:rPr>
                <w:rFonts w:ascii="Times New Roman" w:hAnsi="Times New Roman"/>
                <w:b/>
                <w:sz w:val="24"/>
                <w:szCs w:val="24"/>
              </w:rPr>
            </w:pPr>
            <w:r>
              <w:rPr>
                <w:rFonts w:ascii="Times New Roman" w:hAnsi="Times New Roman"/>
                <w:b/>
                <w:sz w:val="24"/>
                <w:szCs w:val="24"/>
              </w:rPr>
              <w:t>В мире смекалки</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B62BA9" w:rsidRDefault="002D4B2F" w:rsidP="00002677">
            <w:pPr>
              <w:spacing w:line="276" w:lineRule="auto"/>
              <w:jc w:val="center"/>
              <w:rPr>
                <w:b/>
                <w:lang w:eastAsia="en-US"/>
              </w:rPr>
            </w:pPr>
            <w:r>
              <w:rPr>
                <w:b/>
                <w:lang w:eastAsia="en-US"/>
              </w:rPr>
              <w:t>1</w:t>
            </w:r>
          </w:p>
        </w:tc>
        <w:tc>
          <w:tcPr>
            <w:tcW w:w="988" w:type="dxa"/>
          </w:tcPr>
          <w:p w:rsidR="002D4B2F" w:rsidRPr="00B62BA9" w:rsidRDefault="002D4B2F" w:rsidP="00002677">
            <w:pPr>
              <w:spacing w:line="276" w:lineRule="auto"/>
              <w:jc w:val="center"/>
              <w:rPr>
                <w:b/>
                <w:lang w:eastAsia="en-US"/>
              </w:rPr>
            </w:pPr>
            <w:r>
              <w:rPr>
                <w:b/>
                <w:lang w:eastAsia="en-US"/>
              </w:rPr>
              <w:t>3</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C6447E" w:rsidRDefault="002D4B2F" w:rsidP="00002677">
            <w:pPr>
              <w:pStyle w:val="NoSpacing"/>
              <w:rPr>
                <w:rFonts w:ascii="Times New Roman" w:hAnsi="Times New Roman"/>
                <w:sz w:val="24"/>
                <w:szCs w:val="24"/>
              </w:rPr>
            </w:pPr>
            <w:r>
              <w:rPr>
                <w:rFonts w:ascii="Times New Roman" w:hAnsi="Times New Roman"/>
                <w:sz w:val="24"/>
                <w:szCs w:val="24"/>
              </w:rPr>
              <w:t>Задачи в картинках. Ребусы.</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r w:rsidRPr="00B62BA9">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C6447E" w:rsidRDefault="002D4B2F" w:rsidP="00002677">
            <w:pPr>
              <w:pStyle w:val="NoSpacing"/>
              <w:rPr>
                <w:rFonts w:ascii="Times New Roman" w:hAnsi="Times New Roman"/>
                <w:sz w:val="24"/>
                <w:szCs w:val="24"/>
              </w:rPr>
            </w:pPr>
            <w:r>
              <w:rPr>
                <w:rFonts w:ascii="Times New Roman" w:hAnsi="Times New Roman"/>
                <w:sz w:val="24"/>
                <w:szCs w:val="24"/>
              </w:rPr>
              <w:t xml:space="preserve">Прохождение лабиринтов </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C6447E" w:rsidRDefault="002D4B2F" w:rsidP="00002677">
            <w:pPr>
              <w:pStyle w:val="NoSpacing"/>
              <w:rPr>
                <w:rFonts w:ascii="Times New Roman" w:hAnsi="Times New Roman"/>
                <w:sz w:val="24"/>
                <w:szCs w:val="24"/>
              </w:rPr>
            </w:pPr>
            <w:r>
              <w:rPr>
                <w:rFonts w:ascii="Times New Roman" w:hAnsi="Times New Roman"/>
                <w:sz w:val="24"/>
                <w:szCs w:val="24"/>
              </w:rPr>
              <w:t xml:space="preserve">Игра «Города и реки» </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C6447E" w:rsidRDefault="002D4B2F" w:rsidP="00002677">
            <w:pPr>
              <w:pStyle w:val="NoSpacing"/>
              <w:rPr>
                <w:rFonts w:ascii="Times New Roman" w:hAnsi="Times New Roman"/>
                <w:sz w:val="24"/>
                <w:szCs w:val="24"/>
              </w:rPr>
            </w:pPr>
            <w:r>
              <w:rPr>
                <w:rFonts w:ascii="Times New Roman" w:hAnsi="Times New Roman"/>
                <w:sz w:val="24"/>
                <w:szCs w:val="24"/>
              </w:rPr>
              <w:t>Игра «Морской бой»</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r w:rsidRPr="00D36381">
              <w:rPr>
                <w:b/>
                <w:lang w:eastAsia="en-US"/>
              </w:rPr>
              <w:t>3</w:t>
            </w:r>
          </w:p>
        </w:tc>
        <w:tc>
          <w:tcPr>
            <w:tcW w:w="3804" w:type="dxa"/>
          </w:tcPr>
          <w:p w:rsidR="002D4B2F" w:rsidRPr="00B302D4" w:rsidRDefault="002D4B2F" w:rsidP="00002677">
            <w:pPr>
              <w:pStyle w:val="NoSpacing"/>
              <w:rPr>
                <w:rFonts w:ascii="Times New Roman" w:hAnsi="Times New Roman"/>
                <w:b/>
                <w:sz w:val="24"/>
                <w:szCs w:val="24"/>
              </w:rPr>
            </w:pPr>
            <w:r>
              <w:rPr>
                <w:rFonts w:ascii="Times New Roman" w:hAnsi="Times New Roman"/>
                <w:b/>
                <w:sz w:val="24"/>
                <w:szCs w:val="24"/>
              </w:rPr>
              <w:t>В мире «Цвет, форма, величина»</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A1581A" w:rsidRDefault="002D4B2F" w:rsidP="00002677">
            <w:pPr>
              <w:spacing w:line="276" w:lineRule="auto"/>
              <w:jc w:val="center"/>
              <w:rPr>
                <w:b/>
                <w:lang w:eastAsia="en-US"/>
              </w:rPr>
            </w:pPr>
            <w:r>
              <w:rPr>
                <w:b/>
                <w:lang w:eastAsia="en-US"/>
              </w:rPr>
              <w:t>2</w:t>
            </w:r>
          </w:p>
        </w:tc>
        <w:tc>
          <w:tcPr>
            <w:tcW w:w="988" w:type="dxa"/>
          </w:tcPr>
          <w:p w:rsidR="002D4B2F" w:rsidRPr="00A1581A" w:rsidRDefault="002D4B2F" w:rsidP="00002677">
            <w:pPr>
              <w:spacing w:line="276" w:lineRule="auto"/>
              <w:jc w:val="center"/>
              <w:rPr>
                <w:b/>
                <w:lang w:eastAsia="en-US"/>
              </w:rPr>
            </w:pPr>
            <w:r>
              <w:rPr>
                <w:b/>
                <w:lang w:eastAsia="en-US"/>
              </w:rPr>
              <w:t>2</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Игра «</w:t>
            </w:r>
            <w:r w:rsidRPr="00B62BA9">
              <w:rPr>
                <w:rFonts w:ascii="Times New Roman" w:hAnsi="Times New Roman"/>
                <w:sz w:val="24"/>
                <w:szCs w:val="24"/>
              </w:rPr>
              <w:t>Измени цвет, форму, величину</w:t>
            </w:r>
            <w:r>
              <w:rPr>
                <w:rFonts w:ascii="Times New Roman" w:hAnsi="Times New Roman"/>
                <w:sz w:val="24"/>
                <w:szCs w:val="24"/>
              </w:rPr>
              <w:t>»</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 xml:space="preserve">Гирлянды из геометрических фигур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r>
              <w:rPr>
                <w:lang w:eastAsia="en-US"/>
              </w:rPr>
              <w:t>1</w:t>
            </w:r>
          </w:p>
        </w:tc>
        <w:tc>
          <w:tcPr>
            <w:tcW w:w="988" w:type="dxa"/>
          </w:tcPr>
          <w:p w:rsidR="002D4B2F" w:rsidRPr="00DC73FB"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Игра «Какой формы эти предметы?»</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r>
              <w:rPr>
                <w:lang w:eastAsia="en-US"/>
              </w:rPr>
              <w:t>1</w:t>
            </w:r>
          </w:p>
        </w:tc>
        <w:tc>
          <w:tcPr>
            <w:tcW w:w="988" w:type="dxa"/>
          </w:tcPr>
          <w:p w:rsidR="002D4B2F" w:rsidRPr="00DC73FB"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 xml:space="preserve">Построим Теремок для зверей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r w:rsidRPr="00D36381">
              <w:rPr>
                <w:b/>
                <w:lang w:eastAsia="en-US"/>
              </w:rPr>
              <w:t>4</w:t>
            </w:r>
          </w:p>
        </w:tc>
        <w:tc>
          <w:tcPr>
            <w:tcW w:w="3804" w:type="dxa"/>
          </w:tcPr>
          <w:p w:rsidR="002D4B2F" w:rsidRPr="00B302D4" w:rsidRDefault="002D4B2F" w:rsidP="00002677">
            <w:pPr>
              <w:pStyle w:val="NoSpacing"/>
              <w:rPr>
                <w:rFonts w:ascii="Times New Roman" w:hAnsi="Times New Roman"/>
                <w:b/>
                <w:sz w:val="24"/>
                <w:szCs w:val="24"/>
              </w:rPr>
            </w:pPr>
            <w:r>
              <w:rPr>
                <w:rFonts w:ascii="Times New Roman" w:hAnsi="Times New Roman"/>
                <w:b/>
                <w:sz w:val="24"/>
                <w:szCs w:val="24"/>
              </w:rPr>
              <w:t xml:space="preserve">В мире времени </w:t>
            </w:r>
          </w:p>
        </w:tc>
        <w:tc>
          <w:tcPr>
            <w:tcW w:w="851" w:type="dxa"/>
            <w:vAlign w:val="center"/>
          </w:tcPr>
          <w:p w:rsidR="002D4B2F" w:rsidRPr="00AA2961" w:rsidRDefault="002D4B2F" w:rsidP="00002677">
            <w:pPr>
              <w:rPr>
                <w:b/>
                <w:lang w:eastAsia="en-US"/>
              </w:rPr>
            </w:pPr>
            <w:r>
              <w:rPr>
                <w:b/>
                <w:lang w:eastAsia="en-US"/>
              </w:rPr>
              <w:t>5</w:t>
            </w:r>
          </w:p>
        </w:tc>
        <w:tc>
          <w:tcPr>
            <w:tcW w:w="1019" w:type="dxa"/>
          </w:tcPr>
          <w:p w:rsidR="002D4B2F" w:rsidRPr="00666983" w:rsidRDefault="002D4B2F" w:rsidP="00002677">
            <w:pPr>
              <w:spacing w:line="276" w:lineRule="auto"/>
              <w:jc w:val="center"/>
              <w:rPr>
                <w:b/>
                <w:lang w:eastAsia="en-US"/>
              </w:rPr>
            </w:pPr>
            <w:r>
              <w:rPr>
                <w:b/>
                <w:lang w:eastAsia="en-US"/>
              </w:rPr>
              <w:t>3</w:t>
            </w:r>
          </w:p>
        </w:tc>
        <w:tc>
          <w:tcPr>
            <w:tcW w:w="988" w:type="dxa"/>
          </w:tcPr>
          <w:p w:rsidR="002D4B2F" w:rsidRPr="00666983" w:rsidRDefault="002D4B2F" w:rsidP="00002677">
            <w:pPr>
              <w:spacing w:line="276" w:lineRule="auto"/>
              <w:jc w:val="center"/>
              <w:rPr>
                <w:b/>
                <w:lang w:eastAsia="en-US"/>
              </w:rPr>
            </w:pPr>
            <w:r>
              <w:rPr>
                <w:b/>
                <w:lang w:eastAsia="en-US"/>
              </w:rPr>
              <w:t>2</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666983" w:rsidRDefault="002D4B2F" w:rsidP="00002677">
            <w:pPr>
              <w:pStyle w:val="NoSpacing"/>
              <w:rPr>
                <w:rFonts w:ascii="Times New Roman" w:hAnsi="Times New Roman"/>
                <w:sz w:val="24"/>
                <w:szCs w:val="24"/>
              </w:rPr>
            </w:pPr>
            <w:r w:rsidRPr="00666983">
              <w:rPr>
                <w:rFonts w:ascii="Times New Roman" w:hAnsi="Times New Roman"/>
                <w:sz w:val="24"/>
                <w:szCs w:val="24"/>
              </w:rPr>
              <w:t>Что такое календарь?</w:t>
            </w:r>
          </w:p>
        </w:tc>
        <w:tc>
          <w:tcPr>
            <w:tcW w:w="851" w:type="dxa"/>
            <w:vAlign w:val="center"/>
          </w:tcPr>
          <w:p w:rsidR="002D4B2F" w:rsidRPr="00666983" w:rsidRDefault="002D4B2F" w:rsidP="00002677">
            <w:pPr>
              <w:rPr>
                <w:lang w:eastAsia="en-US"/>
              </w:rPr>
            </w:pPr>
          </w:p>
        </w:tc>
        <w:tc>
          <w:tcPr>
            <w:tcW w:w="1019" w:type="dxa"/>
          </w:tcPr>
          <w:p w:rsidR="002D4B2F" w:rsidRPr="00B62BA9" w:rsidRDefault="002D4B2F" w:rsidP="00002677">
            <w:pPr>
              <w:spacing w:line="276" w:lineRule="auto"/>
              <w:jc w:val="center"/>
              <w:rPr>
                <w:lang w:eastAsia="en-US"/>
              </w:rPr>
            </w:pPr>
            <w:r w:rsidRPr="00B62BA9">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666983" w:rsidRDefault="002D4B2F" w:rsidP="00002677">
            <w:pPr>
              <w:spacing w:line="276" w:lineRule="auto"/>
              <w:jc w:val="center"/>
              <w:rPr>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666983" w:rsidRDefault="002D4B2F" w:rsidP="00002677">
            <w:pPr>
              <w:pStyle w:val="NoSpacing"/>
              <w:rPr>
                <w:rFonts w:ascii="Times New Roman" w:hAnsi="Times New Roman"/>
                <w:sz w:val="24"/>
                <w:szCs w:val="24"/>
              </w:rPr>
            </w:pPr>
            <w:r>
              <w:rPr>
                <w:rFonts w:ascii="Times New Roman" w:hAnsi="Times New Roman"/>
                <w:sz w:val="24"/>
                <w:szCs w:val="24"/>
              </w:rPr>
              <w:t>Времена года</w:t>
            </w:r>
          </w:p>
        </w:tc>
        <w:tc>
          <w:tcPr>
            <w:tcW w:w="851" w:type="dxa"/>
            <w:vAlign w:val="center"/>
          </w:tcPr>
          <w:p w:rsidR="002D4B2F" w:rsidRPr="00666983" w:rsidRDefault="002D4B2F" w:rsidP="00002677">
            <w:pPr>
              <w:rPr>
                <w:lang w:eastAsia="en-US"/>
              </w:rPr>
            </w:pPr>
          </w:p>
        </w:tc>
        <w:tc>
          <w:tcPr>
            <w:tcW w:w="1019" w:type="dxa"/>
          </w:tcPr>
          <w:p w:rsidR="002D4B2F" w:rsidRPr="00B62BA9" w:rsidRDefault="002D4B2F" w:rsidP="00002677">
            <w:pPr>
              <w:spacing w:line="276" w:lineRule="auto"/>
              <w:jc w:val="center"/>
              <w:rPr>
                <w:lang w:eastAsia="en-US"/>
              </w:rPr>
            </w:pPr>
            <w:r w:rsidRPr="00B62BA9">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666983" w:rsidRDefault="002D4B2F" w:rsidP="00002677">
            <w:pPr>
              <w:spacing w:line="276" w:lineRule="auto"/>
              <w:jc w:val="center"/>
              <w:rPr>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666983" w:rsidRDefault="002D4B2F" w:rsidP="00002677">
            <w:pPr>
              <w:pStyle w:val="NoSpacing"/>
              <w:rPr>
                <w:rFonts w:ascii="Times New Roman" w:hAnsi="Times New Roman"/>
                <w:sz w:val="24"/>
                <w:szCs w:val="24"/>
              </w:rPr>
            </w:pPr>
            <w:r>
              <w:rPr>
                <w:rFonts w:ascii="Times New Roman" w:hAnsi="Times New Roman"/>
                <w:sz w:val="24"/>
                <w:szCs w:val="24"/>
              </w:rPr>
              <w:t xml:space="preserve">Дни недели </w:t>
            </w:r>
          </w:p>
        </w:tc>
        <w:tc>
          <w:tcPr>
            <w:tcW w:w="851" w:type="dxa"/>
            <w:vAlign w:val="center"/>
          </w:tcPr>
          <w:p w:rsidR="002D4B2F" w:rsidRPr="00666983" w:rsidRDefault="002D4B2F" w:rsidP="00002677">
            <w:pPr>
              <w:rPr>
                <w:lang w:eastAsia="en-US"/>
              </w:rPr>
            </w:pPr>
          </w:p>
        </w:tc>
        <w:tc>
          <w:tcPr>
            <w:tcW w:w="1019" w:type="dxa"/>
          </w:tcPr>
          <w:p w:rsidR="002D4B2F" w:rsidRPr="00B62BA9" w:rsidRDefault="002D4B2F" w:rsidP="00002677">
            <w:pPr>
              <w:spacing w:line="276" w:lineRule="auto"/>
              <w:jc w:val="center"/>
              <w:rPr>
                <w:lang w:eastAsia="en-US"/>
              </w:rPr>
            </w:pPr>
            <w:r w:rsidRPr="00B62BA9">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666983" w:rsidRDefault="002D4B2F" w:rsidP="00002677">
            <w:pPr>
              <w:spacing w:line="276" w:lineRule="auto"/>
              <w:jc w:val="center"/>
              <w:rPr>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666983" w:rsidRDefault="002D4B2F" w:rsidP="00002677">
            <w:pPr>
              <w:pStyle w:val="NoSpacing"/>
              <w:rPr>
                <w:rFonts w:ascii="Times New Roman" w:hAnsi="Times New Roman"/>
                <w:sz w:val="24"/>
                <w:szCs w:val="24"/>
              </w:rPr>
            </w:pPr>
            <w:r>
              <w:rPr>
                <w:rFonts w:ascii="Times New Roman" w:hAnsi="Times New Roman"/>
                <w:sz w:val="24"/>
                <w:szCs w:val="24"/>
              </w:rPr>
              <w:t>Определяем время по часам</w:t>
            </w:r>
          </w:p>
        </w:tc>
        <w:tc>
          <w:tcPr>
            <w:tcW w:w="851" w:type="dxa"/>
            <w:vAlign w:val="center"/>
          </w:tcPr>
          <w:p w:rsidR="002D4B2F" w:rsidRPr="00666983" w:rsidRDefault="002D4B2F" w:rsidP="00002677">
            <w:pPr>
              <w:rPr>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666983" w:rsidRDefault="002D4B2F" w:rsidP="00002677">
            <w:pPr>
              <w:spacing w:line="276" w:lineRule="auto"/>
              <w:jc w:val="center"/>
              <w:rPr>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Default="002D4B2F" w:rsidP="00002677">
            <w:pPr>
              <w:pStyle w:val="NoSpacing"/>
              <w:rPr>
                <w:rFonts w:ascii="Times New Roman" w:hAnsi="Times New Roman"/>
                <w:sz w:val="24"/>
                <w:szCs w:val="24"/>
              </w:rPr>
            </w:pPr>
            <w:r>
              <w:rPr>
                <w:rFonts w:ascii="Times New Roman" w:hAnsi="Times New Roman"/>
                <w:sz w:val="24"/>
                <w:szCs w:val="24"/>
              </w:rPr>
              <w:t>Режим дня</w:t>
            </w:r>
          </w:p>
        </w:tc>
        <w:tc>
          <w:tcPr>
            <w:tcW w:w="851" w:type="dxa"/>
            <w:vAlign w:val="center"/>
          </w:tcPr>
          <w:p w:rsidR="002D4B2F" w:rsidRPr="00666983" w:rsidRDefault="002D4B2F" w:rsidP="00002677">
            <w:pPr>
              <w:rPr>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Pr>
                <w:lang w:eastAsia="en-US"/>
              </w:rPr>
              <w:t>1</w:t>
            </w:r>
          </w:p>
        </w:tc>
        <w:tc>
          <w:tcPr>
            <w:tcW w:w="846" w:type="dxa"/>
          </w:tcPr>
          <w:p w:rsidR="002D4B2F" w:rsidRPr="00666983" w:rsidRDefault="002D4B2F" w:rsidP="00002677">
            <w:pPr>
              <w:spacing w:line="276" w:lineRule="auto"/>
              <w:jc w:val="center"/>
              <w:rPr>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A422ED" w:rsidRDefault="002D4B2F" w:rsidP="00002677">
            <w:pPr>
              <w:pStyle w:val="NoSpacing"/>
              <w:rPr>
                <w:rFonts w:ascii="Times New Roman" w:hAnsi="Times New Roman"/>
                <w:b/>
                <w:i/>
                <w:sz w:val="24"/>
                <w:szCs w:val="24"/>
              </w:rPr>
            </w:pPr>
            <w:r w:rsidRPr="00A422ED">
              <w:rPr>
                <w:rFonts w:ascii="Times New Roman" w:hAnsi="Times New Roman"/>
                <w:b/>
                <w:i/>
                <w:sz w:val="24"/>
                <w:szCs w:val="24"/>
              </w:rPr>
              <w:t xml:space="preserve">Промежуточная аттестация </w:t>
            </w:r>
          </w:p>
        </w:tc>
        <w:tc>
          <w:tcPr>
            <w:tcW w:w="851" w:type="dxa"/>
            <w:vAlign w:val="center"/>
          </w:tcPr>
          <w:p w:rsidR="002D4B2F" w:rsidRPr="00816E7D" w:rsidRDefault="002D4B2F" w:rsidP="00002677">
            <w:pPr>
              <w:rPr>
                <w:b/>
                <w:i/>
                <w:lang w:eastAsia="en-US"/>
              </w:rPr>
            </w:pPr>
            <w:r w:rsidRPr="00816E7D">
              <w:rPr>
                <w:b/>
                <w:i/>
                <w:lang w:eastAsia="en-US"/>
              </w:rPr>
              <w:t>1</w:t>
            </w: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p>
        </w:tc>
        <w:tc>
          <w:tcPr>
            <w:tcW w:w="846" w:type="dxa"/>
          </w:tcPr>
          <w:p w:rsidR="002D4B2F" w:rsidRPr="00A422ED" w:rsidRDefault="002D4B2F" w:rsidP="00002677">
            <w:pPr>
              <w:spacing w:line="276" w:lineRule="auto"/>
              <w:jc w:val="center"/>
              <w:rPr>
                <w:b/>
                <w:i/>
                <w:lang w:eastAsia="en-US"/>
              </w:rPr>
            </w:pPr>
            <w:r w:rsidRPr="00A422ED">
              <w:rPr>
                <w:b/>
                <w:i/>
                <w:lang w:eastAsia="en-US"/>
              </w:rPr>
              <w:t>1</w:t>
            </w:r>
          </w:p>
        </w:tc>
        <w:tc>
          <w:tcPr>
            <w:tcW w:w="1564" w:type="dxa"/>
            <w:vAlign w:val="center"/>
          </w:tcPr>
          <w:p w:rsidR="002D4B2F" w:rsidRPr="006C6B2A" w:rsidRDefault="002D4B2F" w:rsidP="00002677">
            <w:pPr>
              <w:rPr>
                <w:b/>
                <w:i/>
                <w:sz w:val="20"/>
                <w:szCs w:val="20"/>
                <w:lang w:eastAsia="en-US"/>
              </w:rPr>
            </w:pPr>
            <w:r w:rsidRPr="006C6B2A">
              <w:rPr>
                <w:b/>
                <w:i/>
                <w:sz w:val="20"/>
                <w:szCs w:val="20"/>
                <w:lang w:eastAsia="en-US"/>
              </w:rPr>
              <w:t xml:space="preserve">Графический диктант  </w:t>
            </w: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r w:rsidRPr="00D36381">
              <w:rPr>
                <w:b/>
                <w:lang w:eastAsia="en-US"/>
              </w:rPr>
              <w:t>5</w:t>
            </w:r>
          </w:p>
        </w:tc>
        <w:tc>
          <w:tcPr>
            <w:tcW w:w="3804" w:type="dxa"/>
          </w:tcPr>
          <w:p w:rsidR="002D4B2F" w:rsidRDefault="002D4B2F" w:rsidP="00002677">
            <w:pPr>
              <w:pStyle w:val="NoSpacing"/>
              <w:rPr>
                <w:rFonts w:ascii="Times New Roman" w:hAnsi="Times New Roman"/>
                <w:b/>
                <w:sz w:val="24"/>
                <w:szCs w:val="24"/>
              </w:rPr>
            </w:pPr>
            <w:r>
              <w:rPr>
                <w:rFonts w:ascii="Times New Roman" w:hAnsi="Times New Roman"/>
                <w:b/>
                <w:sz w:val="24"/>
                <w:szCs w:val="24"/>
              </w:rPr>
              <w:t>В мире чисел</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615675" w:rsidRDefault="002D4B2F" w:rsidP="00002677">
            <w:pPr>
              <w:spacing w:line="276" w:lineRule="auto"/>
              <w:jc w:val="center"/>
              <w:rPr>
                <w:b/>
                <w:lang w:eastAsia="en-US"/>
              </w:rPr>
            </w:pPr>
            <w:r w:rsidRPr="00615675">
              <w:rPr>
                <w:b/>
                <w:lang w:eastAsia="en-US"/>
              </w:rPr>
              <w:t>1</w:t>
            </w:r>
          </w:p>
        </w:tc>
        <w:tc>
          <w:tcPr>
            <w:tcW w:w="988" w:type="dxa"/>
          </w:tcPr>
          <w:p w:rsidR="002D4B2F" w:rsidRPr="00615675" w:rsidRDefault="002D4B2F" w:rsidP="00002677">
            <w:pPr>
              <w:spacing w:line="276" w:lineRule="auto"/>
              <w:jc w:val="center"/>
              <w:rPr>
                <w:b/>
                <w:lang w:eastAsia="en-US"/>
              </w:rPr>
            </w:pPr>
            <w:r w:rsidRPr="00615675">
              <w:rPr>
                <w:b/>
                <w:lang w:eastAsia="en-US"/>
              </w:rPr>
              <w:t>3</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Pr="005548C9" w:rsidRDefault="002D4B2F" w:rsidP="00002677">
            <w:pPr>
              <w:pStyle w:val="NoSpacing"/>
              <w:rPr>
                <w:rFonts w:ascii="Times New Roman" w:hAnsi="Times New Roman"/>
                <w:sz w:val="24"/>
                <w:szCs w:val="24"/>
              </w:rPr>
            </w:pPr>
            <w:r>
              <w:rPr>
                <w:rFonts w:ascii="Times New Roman" w:hAnsi="Times New Roman"/>
                <w:sz w:val="24"/>
                <w:szCs w:val="24"/>
              </w:rPr>
              <w:t>Вычитаем и складываем</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r>
              <w:rPr>
                <w:lang w:eastAsia="en-US"/>
              </w:rPr>
              <w:t>1</w:t>
            </w:r>
          </w:p>
        </w:tc>
        <w:tc>
          <w:tcPr>
            <w:tcW w:w="988" w:type="dxa"/>
          </w:tcPr>
          <w:p w:rsidR="002D4B2F" w:rsidRPr="00B62BA9"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Default="002D4B2F" w:rsidP="00002677">
            <w:pPr>
              <w:pStyle w:val="NoSpacing"/>
              <w:rPr>
                <w:rFonts w:ascii="Times New Roman" w:hAnsi="Times New Roman"/>
                <w:sz w:val="24"/>
                <w:szCs w:val="24"/>
              </w:rPr>
            </w:pPr>
            <w:r>
              <w:rPr>
                <w:rFonts w:ascii="Times New Roman" w:hAnsi="Times New Roman"/>
                <w:sz w:val="24"/>
                <w:szCs w:val="24"/>
              </w:rPr>
              <w:t xml:space="preserve">Числовые  цепочки </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D36381" w:rsidRDefault="002D4B2F" w:rsidP="00002677">
            <w:pPr>
              <w:jc w:val="center"/>
              <w:rPr>
                <w:b/>
                <w:lang w:eastAsia="en-US"/>
              </w:rPr>
            </w:pPr>
          </w:p>
        </w:tc>
        <w:tc>
          <w:tcPr>
            <w:tcW w:w="3804" w:type="dxa"/>
          </w:tcPr>
          <w:p w:rsidR="002D4B2F" w:rsidRDefault="002D4B2F" w:rsidP="00002677">
            <w:pPr>
              <w:pStyle w:val="NoSpacing"/>
              <w:rPr>
                <w:rFonts w:ascii="Times New Roman" w:hAnsi="Times New Roman"/>
                <w:sz w:val="24"/>
                <w:szCs w:val="24"/>
              </w:rPr>
            </w:pPr>
            <w:r>
              <w:rPr>
                <w:rFonts w:ascii="Times New Roman" w:hAnsi="Times New Roman"/>
                <w:sz w:val="24"/>
                <w:szCs w:val="24"/>
              </w:rPr>
              <w:t>Домики для чисел</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Default="002D4B2F" w:rsidP="00002677">
            <w:pPr>
              <w:jc w:val="center"/>
              <w:rPr>
                <w:lang w:eastAsia="en-US"/>
              </w:rPr>
            </w:pPr>
          </w:p>
        </w:tc>
        <w:tc>
          <w:tcPr>
            <w:tcW w:w="3804" w:type="dxa"/>
          </w:tcPr>
          <w:p w:rsidR="002D4B2F" w:rsidRDefault="002D4B2F" w:rsidP="00002677">
            <w:pPr>
              <w:pStyle w:val="NoSpacing"/>
              <w:rPr>
                <w:rFonts w:ascii="Times New Roman" w:hAnsi="Times New Roman"/>
                <w:sz w:val="24"/>
                <w:szCs w:val="24"/>
              </w:rPr>
            </w:pPr>
            <w:r>
              <w:rPr>
                <w:rFonts w:ascii="Times New Roman" w:hAnsi="Times New Roman"/>
                <w:sz w:val="24"/>
                <w:szCs w:val="24"/>
              </w:rPr>
              <w:t>В деревне «Задачкино»</w:t>
            </w:r>
          </w:p>
        </w:tc>
        <w:tc>
          <w:tcPr>
            <w:tcW w:w="851" w:type="dxa"/>
            <w:vAlign w:val="center"/>
          </w:tcPr>
          <w:p w:rsidR="002D4B2F" w:rsidRPr="00AA2961" w:rsidRDefault="002D4B2F" w:rsidP="00002677">
            <w:pPr>
              <w:rPr>
                <w:b/>
                <w:lang w:eastAsia="en-US"/>
              </w:rPr>
            </w:pPr>
          </w:p>
        </w:tc>
        <w:tc>
          <w:tcPr>
            <w:tcW w:w="1019" w:type="dxa"/>
          </w:tcPr>
          <w:p w:rsidR="002D4B2F" w:rsidRPr="00B62BA9" w:rsidRDefault="002D4B2F" w:rsidP="00002677">
            <w:pPr>
              <w:spacing w:line="276" w:lineRule="auto"/>
              <w:jc w:val="center"/>
              <w:rPr>
                <w:lang w:eastAsia="en-US"/>
              </w:rPr>
            </w:pPr>
          </w:p>
        </w:tc>
        <w:tc>
          <w:tcPr>
            <w:tcW w:w="988" w:type="dxa"/>
          </w:tcPr>
          <w:p w:rsidR="002D4B2F" w:rsidRPr="00B62BA9" w:rsidRDefault="002D4B2F" w:rsidP="00002677">
            <w:pPr>
              <w:spacing w:line="276" w:lineRule="auto"/>
              <w:jc w:val="center"/>
              <w:rPr>
                <w:lang w:eastAsia="en-US"/>
              </w:rPr>
            </w:pPr>
            <w:r w:rsidRPr="00B62BA9">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r w:rsidRPr="00060229">
              <w:rPr>
                <w:b/>
                <w:lang w:eastAsia="en-US"/>
              </w:rPr>
              <w:t>6</w:t>
            </w:r>
          </w:p>
        </w:tc>
        <w:tc>
          <w:tcPr>
            <w:tcW w:w="3804" w:type="dxa"/>
          </w:tcPr>
          <w:p w:rsidR="002D4B2F" w:rsidRDefault="002D4B2F" w:rsidP="00002677">
            <w:pPr>
              <w:pStyle w:val="NoSpacing"/>
              <w:rPr>
                <w:rFonts w:ascii="Times New Roman" w:hAnsi="Times New Roman"/>
                <w:b/>
                <w:sz w:val="24"/>
                <w:szCs w:val="24"/>
              </w:rPr>
            </w:pPr>
            <w:r>
              <w:rPr>
                <w:rFonts w:ascii="Times New Roman" w:hAnsi="Times New Roman"/>
                <w:b/>
                <w:sz w:val="24"/>
                <w:szCs w:val="24"/>
              </w:rPr>
              <w:t xml:space="preserve">В мире слов и предложений </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615675" w:rsidRDefault="002D4B2F" w:rsidP="00002677">
            <w:pPr>
              <w:spacing w:line="276" w:lineRule="auto"/>
              <w:jc w:val="center"/>
              <w:rPr>
                <w:b/>
                <w:lang w:eastAsia="en-US"/>
              </w:rPr>
            </w:pPr>
            <w:r w:rsidRPr="00615675">
              <w:rPr>
                <w:b/>
                <w:lang w:eastAsia="en-US"/>
              </w:rPr>
              <w:t>2</w:t>
            </w:r>
          </w:p>
        </w:tc>
        <w:tc>
          <w:tcPr>
            <w:tcW w:w="988" w:type="dxa"/>
          </w:tcPr>
          <w:p w:rsidR="002D4B2F" w:rsidRPr="00615675" w:rsidRDefault="002D4B2F" w:rsidP="00002677">
            <w:pPr>
              <w:spacing w:line="276" w:lineRule="auto"/>
              <w:jc w:val="center"/>
              <w:rPr>
                <w:b/>
                <w:lang w:eastAsia="en-US"/>
              </w:rPr>
            </w:pPr>
            <w:r w:rsidRPr="00615675">
              <w:rPr>
                <w:b/>
                <w:lang w:eastAsia="en-US"/>
              </w:rPr>
              <w:t>2</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5548C9" w:rsidRDefault="002D4B2F" w:rsidP="00002677">
            <w:pPr>
              <w:pStyle w:val="NoSpacing"/>
              <w:rPr>
                <w:rFonts w:ascii="Times New Roman" w:hAnsi="Times New Roman"/>
                <w:sz w:val="24"/>
                <w:szCs w:val="24"/>
              </w:rPr>
            </w:pPr>
            <w:r>
              <w:rPr>
                <w:rFonts w:ascii="Times New Roman" w:hAnsi="Times New Roman"/>
                <w:sz w:val="24"/>
                <w:szCs w:val="24"/>
              </w:rPr>
              <w:t xml:space="preserve">Играем со словами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r>
              <w:rPr>
                <w:lang w:eastAsia="en-US"/>
              </w:rPr>
              <w:t>1</w:t>
            </w:r>
          </w:p>
        </w:tc>
        <w:tc>
          <w:tcPr>
            <w:tcW w:w="988" w:type="dxa"/>
          </w:tcPr>
          <w:p w:rsidR="002D4B2F" w:rsidRPr="00DC73FB"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5548C9" w:rsidRDefault="002D4B2F" w:rsidP="00002677">
            <w:pPr>
              <w:pStyle w:val="NoSpacing"/>
              <w:rPr>
                <w:rFonts w:ascii="Times New Roman" w:hAnsi="Times New Roman"/>
                <w:sz w:val="24"/>
                <w:szCs w:val="24"/>
              </w:rPr>
            </w:pPr>
            <w:r>
              <w:rPr>
                <w:rFonts w:ascii="Times New Roman" w:hAnsi="Times New Roman"/>
                <w:sz w:val="24"/>
                <w:szCs w:val="24"/>
              </w:rPr>
              <w:t xml:space="preserve">Отгадываем кроссворды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5548C9" w:rsidRDefault="002D4B2F" w:rsidP="00002677">
            <w:pPr>
              <w:pStyle w:val="NoSpacing"/>
              <w:rPr>
                <w:rFonts w:ascii="Times New Roman" w:hAnsi="Times New Roman"/>
                <w:sz w:val="24"/>
                <w:szCs w:val="24"/>
              </w:rPr>
            </w:pPr>
            <w:r>
              <w:rPr>
                <w:rFonts w:ascii="Times New Roman" w:hAnsi="Times New Roman"/>
                <w:sz w:val="24"/>
                <w:szCs w:val="24"/>
              </w:rPr>
              <w:t xml:space="preserve">Напиши свое имя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5548C9" w:rsidRDefault="002D4B2F" w:rsidP="00002677">
            <w:pPr>
              <w:pStyle w:val="NoSpacing"/>
              <w:rPr>
                <w:rFonts w:ascii="Times New Roman" w:hAnsi="Times New Roman"/>
                <w:sz w:val="24"/>
                <w:szCs w:val="24"/>
              </w:rPr>
            </w:pPr>
            <w:r>
              <w:rPr>
                <w:rFonts w:ascii="Times New Roman" w:hAnsi="Times New Roman"/>
                <w:sz w:val="24"/>
                <w:szCs w:val="24"/>
              </w:rPr>
              <w:t>Загадки и пословицы</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r>
              <w:rPr>
                <w:lang w:eastAsia="en-US"/>
              </w:rPr>
              <w:t>1</w:t>
            </w:r>
          </w:p>
        </w:tc>
        <w:tc>
          <w:tcPr>
            <w:tcW w:w="988" w:type="dxa"/>
          </w:tcPr>
          <w:p w:rsidR="002D4B2F" w:rsidRPr="00DC73FB"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r w:rsidRPr="00060229">
              <w:rPr>
                <w:b/>
                <w:lang w:eastAsia="en-US"/>
              </w:rPr>
              <w:t>7</w:t>
            </w:r>
          </w:p>
        </w:tc>
        <w:tc>
          <w:tcPr>
            <w:tcW w:w="3804" w:type="dxa"/>
          </w:tcPr>
          <w:p w:rsidR="002D4B2F" w:rsidRDefault="002D4B2F" w:rsidP="00002677">
            <w:pPr>
              <w:pStyle w:val="NoSpacing"/>
              <w:rPr>
                <w:rFonts w:ascii="Times New Roman" w:hAnsi="Times New Roman"/>
                <w:b/>
                <w:sz w:val="24"/>
                <w:szCs w:val="24"/>
              </w:rPr>
            </w:pPr>
            <w:r>
              <w:rPr>
                <w:rFonts w:ascii="Times New Roman" w:hAnsi="Times New Roman"/>
                <w:b/>
                <w:sz w:val="24"/>
                <w:szCs w:val="24"/>
              </w:rPr>
              <w:t>В мире красок</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615675" w:rsidRDefault="002D4B2F" w:rsidP="00002677">
            <w:pPr>
              <w:spacing w:line="276" w:lineRule="auto"/>
              <w:jc w:val="center"/>
              <w:rPr>
                <w:b/>
                <w:lang w:eastAsia="en-US"/>
              </w:rPr>
            </w:pPr>
            <w:r>
              <w:rPr>
                <w:b/>
                <w:lang w:eastAsia="en-US"/>
              </w:rPr>
              <w:t>1</w:t>
            </w:r>
          </w:p>
        </w:tc>
        <w:tc>
          <w:tcPr>
            <w:tcW w:w="988" w:type="dxa"/>
          </w:tcPr>
          <w:p w:rsidR="002D4B2F" w:rsidRPr="00615675" w:rsidRDefault="002D4B2F" w:rsidP="00002677">
            <w:pPr>
              <w:spacing w:line="276" w:lineRule="auto"/>
              <w:jc w:val="center"/>
              <w:rPr>
                <w:b/>
                <w:lang w:eastAsia="en-US"/>
              </w:rPr>
            </w:pPr>
            <w:r>
              <w:rPr>
                <w:b/>
                <w:lang w:eastAsia="en-US"/>
              </w:rPr>
              <w:t>3</w:t>
            </w:r>
          </w:p>
        </w:tc>
        <w:tc>
          <w:tcPr>
            <w:tcW w:w="846" w:type="dxa"/>
          </w:tcPr>
          <w:p w:rsidR="002D4B2F" w:rsidRPr="00615675"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Нарисуй радугу</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r>
              <w:rPr>
                <w:lang w:eastAsia="en-US"/>
              </w:rPr>
              <w:t>1</w:t>
            </w:r>
          </w:p>
        </w:tc>
        <w:tc>
          <w:tcPr>
            <w:tcW w:w="988" w:type="dxa"/>
          </w:tcPr>
          <w:p w:rsidR="002D4B2F" w:rsidRPr="00DC73FB" w:rsidRDefault="002D4B2F" w:rsidP="00002677">
            <w:pPr>
              <w:spacing w:line="276" w:lineRule="auto"/>
              <w:jc w:val="center"/>
              <w:rPr>
                <w:lang w:eastAsia="en-US"/>
              </w:rPr>
            </w:pP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Игра «Варежки»</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Pr>
                <w:rFonts w:ascii="Times New Roman" w:hAnsi="Times New Roman"/>
                <w:sz w:val="24"/>
                <w:szCs w:val="24"/>
              </w:rPr>
              <w:t xml:space="preserve">Рисование по памяти </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p>
        </w:tc>
        <w:tc>
          <w:tcPr>
            <w:tcW w:w="3804" w:type="dxa"/>
          </w:tcPr>
          <w:p w:rsidR="002D4B2F" w:rsidRPr="00B62BA9" w:rsidRDefault="002D4B2F" w:rsidP="00002677">
            <w:pPr>
              <w:pStyle w:val="NoSpacing"/>
              <w:rPr>
                <w:rFonts w:ascii="Times New Roman" w:hAnsi="Times New Roman"/>
                <w:sz w:val="24"/>
                <w:szCs w:val="24"/>
              </w:rPr>
            </w:pPr>
            <w:r w:rsidRPr="00B62BA9">
              <w:rPr>
                <w:rFonts w:ascii="Times New Roman" w:hAnsi="Times New Roman"/>
                <w:sz w:val="24"/>
                <w:szCs w:val="24"/>
              </w:rPr>
              <w:t>Игра «Раскрась пуговки»</w:t>
            </w:r>
          </w:p>
        </w:tc>
        <w:tc>
          <w:tcPr>
            <w:tcW w:w="851" w:type="dxa"/>
            <w:vAlign w:val="center"/>
          </w:tcPr>
          <w:p w:rsidR="002D4B2F" w:rsidRPr="00AA2961" w:rsidRDefault="002D4B2F" w:rsidP="00002677">
            <w:pPr>
              <w:rPr>
                <w:b/>
                <w:lang w:eastAsia="en-US"/>
              </w:rPr>
            </w:pPr>
          </w:p>
        </w:tc>
        <w:tc>
          <w:tcPr>
            <w:tcW w:w="1019" w:type="dxa"/>
          </w:tcPr>
          <w:p w:rsidR="002D4B2F" w:rsidRPr="00DC73FB" w:rsidRDefault="002D4B2F" w:rsidP="00002677">
            <w:pPr>
              <w:spacing w:line="276" w:lineRule="auto"/>
              <w:jc w:val="center"/>
              <w:rPr>
                <w:lang w:eastAsia="en-US"/>
              </w:rPr>
            </w:pPr>
          </w:p>
        </w:tc>
        <w:tc>
          <w:tcPr>
            <w:tcW w:w="988" w:type="dxa"/>
          </w:tcPr>
          <w:p w:rsidR="002D4B2F" w:rsidRPr="00DC73FB" w:rsidRDefault="002D4B2F" w:rsidP="00002677">
            <w:pPr>
              <w:spacing w:line="276" w:lineRule="auto"/>
              <w:jc w:val="center"/>
              <w:rPr>
                <w:lang w:eastAsia="en-US"/>
              </w:rPr>
            </w:pPr>
            <w:r>
              <w:rPr>
                <w:lang w:eastAsia="en-US"/>
              </w:rPr>
              <w:t>1</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060229" w:rsidRDefault="002D4B2F" w:rsidP="00002677">
            <w:pPr>
              <w:jc w:val="center"/>
              <w:rPr>
                <w:b/>
                <w:lang w:eastAsia="en-US"/>
              </w:rPr>
            </w:pPr>
            <w:r w:rsidRPr="00060229">
              <w:rPr>
                <w:b/>
                <w:lang w:eastAsia="en-US"/>
              </w:rPr>
              <w:t>8</w:t>
            </w:r>
          </w:p>
        </w:tc>
        <w:tc>
          <w:tcPr>
            <w:tcW w:w="3804" w:type="dxa"/>
          </w:tcPr>
          <w:p w:rsidR="002D4B2F" w:rsidRDefault="002D4B2F" w:rsidP="00002677">
            <w:pPr>
              <w:pStyle w:val="NoSpacing"/>
              <w:rPr>
                <w:rFonts w:ascii="Times New Roman" w:hAnsi="Times New Roman"/>
                <w:b/>
                <w:sz w:val="24"/>
                <w:szCs w:val="24"/>
              </w:rPr>
            </w:pPr>
            <w:r>
              <w:rPr>
                <w:rFonts w:ascii="Times New Roman" w:hAnsi="Times New Roman"/>
                <w:b/>
                <w:sz w:val="24"/>
                <w:szCs w:val="24"/>
              </w:rPr>
              <w:t>В мире живой и неживой природы</w:t>
            </w:r>
          </w:p>
        </w:tc>
        <w:tc>
          <w:tcPr>
            <w:tcW w:w="851" w:type="dxa"/>
            <w:vAlign w:val="center"/>
          </w:tcPr>
          <w:p w:rsidR="002D4B2F" w:rsidRPr="00AA2961" w:rsidRDefault="002D4B2F" w:rsidP="00002677">
            <w:pPr>
              <w:rPr>
                <w:b/>
                <w:lang w:eastAsia="en-US"/>
              </w:rPr>
            </w:pPr>
            <w:r>
              <w:rPr>
                <w:b/>
                <w:lang w:eastAsia="en-US"/>
              </w:rPr>
              <w:t>4</w:t>
            </w:r>
          </w:p>
        </w:tc>
        <w:tc>
          <w:tcPr>
            <w:tcW w:w="1019" w:type="dxa"/>
          </w:tcPr>
          <w:p w:rsidR="002D4B2F" w:rsidRPr="00D36381" w:rsidRDefault="002D4B2F" w:rsidP="00002677">
            <w:pPr>
              <w:spacing w:line="276" w:lineRule="auto"/>
              <w:jc w:val="center"/>
              <w:rPr>
                <w:b/>
                <w:lang w:eastAsia="en-US"/>
              </w:rPr>
            </w:pPr>
            <w:r>
              <w:rPr>
                <w:b/>
                <w:lang w:eastAsia="en-US"/>
              </w:rPr>
              <w:t>2</w:t>
            </w:r>
          </w:p>
        </w:tc>
        <w:tc>
          <w:tcPr>
            <w:tcW w:w="988" w:type="dxa"/>
          </w:tcPr>
          <w:p w:rsidR="002D4B2F" w:rsidRPr="00D36381" w:rsidRDefault="002D4B2F" w:rsidP="00002677">
            <w:pPr>
              <w:spacing w:line="276" w:lineRule="auto"/>
              <w:jc w:val="center"/>
              <w:rPr>
                <w:b/>
                <w:lang w:eastAsia="en-US"/>
              </w:rPr>
            </w:pPr>
            <w:r>
              <w:rPr>
                <w:b/>
                <w:lang w:eastAsia="en-US"/>
              </w:rPr>
              <w:t>2</w:t>
            </w:r>
          </w:p>
        </w:tc>
        <w:tc>
          <w:tcPr>
            <w:tcW w:w="846" w:type="dxa"/>
          </w:tcPr>
          <w:p w:rsidR="002D4B2F" w:rsidRPr="00AA2961" w:rsidRDefault="002D4B2F" w:rsidP="00002677">
            <w:pPr>
              <w:spacing w:line="276" w:lineRule="auto"/>
              <w:jc w:val="center"/>
              <w:rPr>
                <w:b/>
                <w:lang w:eastAsia="en-US"/>
              </w:rPr>
            </w:pPr>
          </w:p>
        </w:tc>
        <w:tc>
          <w:tcPr>
            <w:tcW w:w="1564" w:type="dxa"/>
            <w:vAlign w:val="center"/>
          </w:tcPr>
          <w:p w:rsidR="002D4B2F" w:rsidRPr="00AA2961" w:rsidRDefault="002D4B2F" w:rsidP="00002677">
            <w:pPr>
              <w:rPr>
                <w:b/>
                <w:lang w:eastAsia="en-US"/>
              </w:rPr>
            </w:pP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3B2AA7" w:rsidRDefault="002D4B2F" w:rsidP="00002677">
            <w:pPr>
              <w:pStyle w:val="NoSpacing"/>
              <w:rPr>
                <w:rFonts w:ascii="Times New Roman" w:hAnsi="Times New Roman"/>
                <w:sz w:val="24"/>
                <w:szCs w:val="24"/>
              </w:rPr>
            </w:pPr>
            <w:r w:rsidRPr="003B2AA7">
              <w:rPr>
                <w:rFonts w:ascii="Times New Roman" w:hAnsi="Times New Roman"/>
                <w:sz w:val="24"/>
                <w:szCs w:val="24"/>
              </w:rPr>
              <w:t xml:space="preserve">В зоопарке </w:t>
            </w:r>
          </w:p>
        </w:tc>
        <w:tc>
          <w:tcPr>
            <w:tcW w:w="851" w:type="dxa"/>
            <w:vAlign w:val="center"/>
          </w:tcPr>
          <w:p w:rsidR="002D4B2F" w:rsidRPr="003B2AA7" w:rsidRDefault="002D4B2F" w:rsidP="00002677">
            <w:pPr>
              <w:rPr>
                <w:lang w:eastAsia="en-US"/>
              </w:rPr>
            </w:pPr>
          </w:p>
        </w:tc>
        <w:tc>
          <w:tcPr>
            <w:tcW w:w="1019" w:type="dxa"/>
          </w:tcPr>
          <w:p w:rsidR="002D4B2F" w:rsidRPr="003B2AA7" w:rsidRDefault="002D4B2F" w:rsidP="00002677">
            <w:pPr>
              <w:spacing w:line="276" w:lineRule="auto"/>
              <w:jc w:val="center"/>
              <w:rPr>
                <w:lang w:eastAsia="en-US"/>
              </w:rPr>
            </w:pPr>
            <w:r w:rsidRPr="003B2AA7">
              <w:rPr>
                <w:lang w:eastAsia="en-US"/>
              </w:rPr>
              <w:t>1</w:t>
            </w:r>
          </w:p>
        </w:tc>
        <w:tc>
          <w:tcPr>
            <w:tcW w:w="988" w:type="dxa"/>
          </w:tcPr>
          <w:p w:rsidR="002D4B2F" w:rsidRPr="003B2AA7" w:rsidRDefault="002D4B2F" w:rsidP="00002677">
            <w:pPr>
              <w:spacing w:line="276" w:lineRule="auto"/>
              <w:jc w:val="center"/>
              <w:rPr>
                <w:lang w:eastAsia="en-US"/>
              </w:rPr>
            </w:pPr>
          </w:p>
        </w:tc>
        <w:tc>
          <w:tcPr>
            <w:tcW w:w="846" w:type="dxa"/>
          </w:tcPr>
          <w:p w:rsidR="002D4B2F" w:rsidRPr="003B2AA7" w:rsidRDefault="002D4B2F" w:rsidP="00002677">
            <w:pPr>
              <w:spacing w:line="276" w:lineRule="auto"/>
              <w:jc w:val="center"/>
              <w:rPr>
                <w:lang w:eastAsia="en-US"/>
              </w:rPr>
            </w:pPr>
          </w:p>
        </w:tc>
        <w:tc>
          <w:tcPr>
            <w:tcW w:w="1564" w:type="dxa"/>
            <w:vAlign w:val="center"/>
          </w:tcPr>
          <w:p w:rsidR="002D4B2F" w:rsidRPr="003B2AA7" w:rsidRDefault="002D4B2F" w:rsidP="00002677">
            <w:pPr>
              <w:rPr>
                <w:lang w:eastAsia="en-US"/>
              </w:rPr>
            </w:pP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3B2AA7" w:rsidRDefault="002D4B2F" w:rsidP="00002677">
            <w:pPr>
              <w:pStyle w:val="NoSpacing"/>
              <w:rPr>
                <w:rFonts w:ascii="Times New Roman" w:hAnsi="Times New Roman"/>
                <w:sz w:val="24"/>
                <w:szCs w:val="24"/>
              </w:rPr>
            </w:pPr>
            <w:r>
              <w:rPr>
                <w:rFonts w:ascii="Times New Roman" w:hAnsi="Times New Roman"/>
                <w:sz w:val="24"/>
                <w:szCs w:val="24"/>
              </w:rPr>
              <w:t>Экскурсия «Предметы, созданные природой и руками человека»</w:t>
            </w:r>
          </w:p>
        </w:tc>
        <w:tc>
          <w:tcPr>
            <w:tcW w:w="851" w:type="dxa"/>
            <w:vAlign w:val="center"/>
          </w:tcPr>
          <w:p w:rsidR="002D4B2F" w:rsidRPr="003B2AA7" w:rsidRDefault="002D4B2F" w:rsidP="00002677">
            <w:pPr>
              <w:rPr>
                <w:lang w:eastAsia="en-US"/>
              </w:rPr>
            </w:pPr>
          </w:p>
        </w:tc>
        <w:tc>
          <w:tcPr>
            <w:tcW w:w="1019" w:type="dxa"/>
          </w:tcPr>
          <w:p w:rsidR="002D4B2F" w:rsidRPr="003B2AA7" w:rsidRDefault="002D4B2F" w:rsidP="00002677">
            <w:pPr>
              <w:spacing w:line="276" w:lineRule="auto"/>
              <w:jc w:val="center"/>
              <w:rPr>
                <w:lang w:eastAsia="en-US"/>
              </w:rPr>
            </w:pPr>
            <w:r w:rsidRPr="003B2AA7">
              <w:rPr>
                <w:lang w:eastAsia="en-US"/>
              </w:rPr>
              <w:t>1</w:t>
            </w:r>
          </w:p>
        </w:tc>
        <w:tc>
          <w:tcPr>
            <w:tcW w:w="988" w:type="dxa"/>
          </w:tcPr>
          <w:p w:rsidR="002D4B2F" w:rsidRPr="003B2AA7" w:rsidRDefault="002D4B2F" w:rsidP="00002677">
            <w:pPr>
              <w:spacing w:line="276" w:lineRule="auto"/>
              <w:jc w:val="center"/>
              <w:rPr>
                <w:lang w:eastAsia="en-US"/>
              </w:rPr>
            </w:pPr>
          </w:p>
        </w:tc>
        <w:tc>
          <w:tcPr>
            <w:tcW w:w="846" w:type="dxa"/>
          </w:tcPr>
          <w:p w:rsidR="002D4B2F" w:rsidRPr="003B2AA7" w:rsidRDefault="002D4B2F" w:rsidP="00002677">
            <w:pPr>
              <w:spacing w:line="276" w:lineRule="auto"/>
              <w:jc w:val="center"/>
              <w:rPr>
                <w:lang w:eastAsia="en-US"/>
              </w:rPr>
            </w:pPr>
          </w:p>
        </w:tc>
        <w:tc>
          <w:tcPr>
            <w:tcW w:w="1564" w:type="dxa"/>
            <w:vAlign w:val="center"/>
          </w:tcPr>
          <w:p w:rsidR="002D4B2F" w:rsidRPr="003B2AA7" w:rsidRDefault="002D4B2F" w:rsidP="00002677">
            <w:pPr>
              <w:rPr>
                <w:lang w:eastAsia="en-US"/>
              </w:rPr>
            </w:pP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3B2AA7" w:rsidRDefault="002D4B2F" w:rsidP="00002677">
            <w:pPr>
              <w:pStyle w:val="NoSpacing"/>
              <w:rPr>
                <w:rFonts w:ascii="Times New Roman" w:hAnsi="Times New Roman"/>
                <w:sz w:val="24"/>
                <w:szCs w:val="24"/>
              </w:rPr>
            </w:pPr>
            <w:r>
              <w:rPr>
                <w:rFonts w:ascii="Times New Roman" w:hAnsi="Times New Roman"/>
                <w:sz w:val="24"/>
                <w:szCs w:val="24"/>
              </w:rPr>
              <w:t>Игра «Поле чудес»</w:t>
            </w:r>
          </w:p>
        </w:tc>
        <w:tc>
          <w:tcPr>
            <w:tcW w:w="851" w:type="dxa"/>
            <w:vAlign w:val="center"/>
          </w:tcPr>
          <w:p w:rsidR="002D4B2F" w:rsidRPr="003B2AA7" w:rsidRDefault="002D4B2F" w:rsidP="00002677">
            <w:pPr>
              <w:rPr>
                <w:lang w:eastAsia="en-US"/>
              </w:rPr>
            </w:pPr>
          </w:p>
        </w:tc>
        <w:tc>
          <w:tcPr>
            <w:tcW w:w="1019" w:type="dxa"/>
          </w:tcPr>
          <w:p w:rsidR="002D4B2F" w:rsidRPr="003B2AA7" w:rsidRDefault="002D4B2F" w:rsidP="00002677">
            <w:pPr>
              <w:spacing w:line="276" w:lineRule="auto"/>
              <w:jc w:val="center"/>
              <w:rPr>
                <w:lang w:eastAsia="en-US"/>
              </w:rPr>
            </w:pPr>
          </w:p>
        </w:tc>
        <w:tc>
          <w:tcPr>
            <w:tcW w:w="988" w:type="dxa"/>
          </w:tcPr>
          <w:p w:rsidR="002D4B2F" w:rsidRPr="003B2AA7" w:rsidRDefault="002D4B2F" w:rsidP="00002677">
            <w:pPr>
              <w:spacing w:line="276" w:lineRule="auto"/>
              <w:jc w:val="center"/>
              <w:rPr>
                <w:lang w:eastAsia="en-US"/>
              </w:rPr>
            </w:pPr>
            <w:r w:rsidRPr="003B2AA7">
              <w:rPr>
                <w:lang w:eastAsia="en-US"/>
              </w:rPr>
              <w:t>1</w:t>
            </w:r>
          </w:p>
        </w:tc>
        <w:tc>
          <w:tcPr>
            <w:tcW w:w="846" w:type="dxa"/>
          </w:tcPr>
          <w:p w:rsidR="002D4B2F" w:rsidRPr="003B2AA7" w:rsidRDefault="002D4B2F" w:rsidP="00002677">
            <w:pPr>
              <w:spacing w:line="276" w:lineRule="auto"/>
              <w:jc w:val="center"/>
              <w:rPr>
                <w:lang w:eastAsia="en-US"/>
              </w:rPr>
            </w:pPr>
          </w:p>
        </w:tc>
        <w:tc>
          <w:tcPr>
            <w:tcW w:w="1564" w:type="dxa"/>
            <w:vAlign w:val="center"/>
          </w:tcPr>
          <w:p w:rsidR="002D4B2F" w:rsidRPr="003B2AA7" w:rsidRDefault="002D4B2F" w:rsidP="00002677">
            <w:pPr>
              <w:rPr>
                <w:lang w:eastAsia="en-US"/>
              </w:rPr>
            </w:pP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3B2AA7" w:rsidRDefault="002D4B2F" w:rsidP="00002677">
            <w:pPr>
              <w:pStyle w:val="NoSpacing"/>
              <w:rPr>
                <w:rFonts w:ascii="Times New Roman" w:hAnsi="Times New Roman"/>
                <w:sz w:val="24"/>
                <w:szCs w:val="24"/>
              </w:rPr>
            </w:pPr>
            <w:r>
              <w:rPr>
                <w:rFonts w:ascii="Times New Roman" w:hAnsi="Times New Roman"/>
                <w:sz w:val="24"/>
                <w:szCs w:val="24"/>
              </w:rPr>
              <w:t>Здравствуй, школа</w:t>
            </w:r>
          </w:p>
        </w:tc>
        <w:tc>
          <w:tcPr>
            <w:tcW w:w="851" w:type="dxa"/>
            <w:vAlign w:val="center"/>
          </w:tcPr>
          <w:p w:rsidR="002D4B2F" w:rsidRPr="003B2AA7" w:rsidRDefault="002D4B2F" w:rsidP="00002677">
            <w:pPr>
              <w:rPr>
                <w:lang w:eastAsia="en-US"/>
              </w:rPr>
            </w:pPr>
          </w:p>
        </w:tc>
        <w:tc>
          <w:tcPr>
            <w:tcW w:w="1019" w:type="dxa"/>
          </w:tcPr>
          <w:p w:rsidR="002D4B2F" w:rsidRPr="003B2AA7" w:rsidRDefault="002D4B2F" w:rsidP="00002677">
            <w:pPr>
              <w:spacing w:line="276" w:lineRule="auto"/>
              <w:jc w:val="center"/>
              <w:rPr>
                <w:lang w:eastAsia="en-US"/>
              </w:rPr>
            </w:pPr>
          </w:p>
        </w:tc>
        <w:tc>
          <w:tcPr>
            <w:tcW w:w="988" w:type="dxa"/>
          </w:tcPr>
          <w:p w:rsidR="002D4B2F" w:rsidRPr="003B2AA7" w:rsidRDefault="002D4B2F" w:rsidP="00002677">
            <w:pPr>
              <w:spacing w:line="276" w:lineRule="auto"/>
              <w:jc w:val="center"/>
              <w:rPr>
                <w:lang w:eastAsia="en-US"/>
              </w:rPr>
            </w:pPr>
            <w:r w:rsidRPr="003B2AA7">
              <w:rPr>
                <w:lang w:eastAsia="en-US"/>
              </w:rPr>
              <w:t>1</w:t>
            </w:r>
          </w:p>
        </w:tc>
        <w:tc>
          <w:tcPr>
            <w:tcW w:w="846" w:type="dxa"/>
          </w:tcPr>
          <w:p w:rsidR="002D4B2F" w:rsidRPr="003B2AA7" w:rsidRDefault="002D4B2F" w:rsidP="00002677">
            <w:pPr>
              <w:spacing w:line="276" w:lineRule="auto"/>
              <w:jc w:val="center"/>
              <w:rPr>
                <w:lang w:eastAsia="en-US"/>
              </w:rPr>
            </w:pPr>
          </w:p>
        </w:tc>
        <w:tc>
          <w:tcPr>
            <w:tcW w:w="1564" w:type="dxa"/>
            <w:vAlign w:val="center"/>
          </w:tcPr>
          <w:p w:rsidR="002D4B2F" w:rsidRPr="003B2AA7" w:rsidRDefault="002D4B2F" w:rsidP="00002677">
            <w:pPr>
              <w:rPr>
                <w:lang w:eastAsia="en-US"/>
              </w:rPr>
            </w:pP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576540" w:rsidRDefault="002D4B2F" w:rsidP="00002677">
            <w:pPr>
              <w:pStyle w:val="NoSpacing"/>
              <w:rPr>
                <w:rFonts w:ascii="Times New Roman" w:hAnsi="Times New Roman"/>
                <w:b/>
                <w:i/>
                <w:sz w:val="24"/>
                <w:szCs w:val="24"/>
              </w:rPr>
            </w:pPr>
            <w:r w:rsidRPr="00576540">
              <w:rPr>
                <w:rFonts w:ascii="Times New Roman" w:hAnsi="Times New Roman"/>
                <w:b/>
                <w:i/>
                <w:sz w:val="24"/>
                <w:szCs w:val="24"/>
              </w:rPr>
              <w:t>Итоговая аттестация</w:t>
            </w:r>
          </w:p>
        </w:tc>
        <w:tc>
          <w:tcPr>
            <w:tcW w:w="851" w:type="dxa"/>
            <w:vAlign w:val="center"/>
          </w:tcPr>
          <w:p w:rsidR="002D4B2F" w:rsidRPr="00576540" w:rsidRDefault="002D4B2F" w:rsidP="00002677">
            <w:pPr>
              <w:rPr>
                <w:b/>
                <w:i/>
                <w:lang w:eastAsia="en-US"/>
              </w:rPr>
            </w:pPr>
            <w:r>
              <w:rPr>
                <w:b/>
                <w:i/>
                <w:lang w:eastAsia="en-US"/>
              </w:rPr>
              <w:t>2</w:t>
            </w:r>
          </w:p>
        </w:tc>
        <w:tc>
          <w:tcPr>
            <w:tcW w:w="1019" w:type="dxa"/>
          </w:tcPr>
          <w:p w:rsidR="002D4B2F" w:rsidRPr="00576540" w:rsidRDefault="002D4B2F" w:rsidP="00002677">
            <w:pPr>
              <w:spacing w:line="276" w:lineRule="auto"/>
              <w:jc w:val="center"/>
              <w:rPr>
                <w:b/>
                <w:i/>
                <w:lang w:eastAsia="en-US"/>
              </w:rPr>
            </w:pPr>
          </w:p>
        </w:tc>
        <w:tc>
          <w:tcPr>
            <w:tcW w:w="988" w:type="dxa"/>
          </w:tcPr>
          <w:p w:rsidR="002D4B2F" w:rsidRPr="00576540" w:rsidRDefault="002D4B2F" w:rsidP="00002677">
            <w:pPr>
              <w:spacing w:line="276" w:lineRule="auto"/>
              <w:jc w:val="center"/>
              <w:rPr>
                <w:b/>
                <w:i/>
                <w:lang w:eastAsia="en-US"/>
              </w:rPr>
            </w:pPr>
          </w:p>
        </w:tc>
        <w:tc>
          <w:tcPr>
            <w:tcW w:w="846" w:type="dxa"/>
          </w:tcPr>
          <w:p w:rsidR="002D4B2F" w:rsidRPr="00576540" w:rsidRDefault="002D4B2F" w:rsidP="00002677">
            <w:pPr>
              <w:spacing w:line="276" w:lineRule="auto"/>
              <w:jc w:val="center"/>
              <w:rPr>
                <w:b/>
                <w:i/>
                <w:lang w:eastAsia="en-US"/>
              </w:rPr>
            </w:pPr>
            <w:r w:rsidRPr="00576540">
              <w:rPr>
                <w:b/>
                <w:i/>
                <w:lang w:eastAsia="en-US"/>
              </w:rPr>
              <w:t>2</w:t>
            </w:r>
          </w:p>
        </w:tc>
        <w:tc>
          <w:tcPr>
            <w:tcW w:w="1564" w:type="dxa"/>
            <w:vAlign w:val="center"/>
          </w:tcPr>
          <w:p w:rsidR="002D4B2F" w:rsidRPr="006C6B2A" w:rsidRDefault="002D4B2F" w:rsidP="00002677">
            <w:pPr>
              <w:rPr>
                <w:b/>
                <w:i/>
                <w:sz w:val="20"/>
                <w:szCs w:val="20"/>
                <w:lang w:eastAsia="en-US"/>
              </w:rPr>
            </w:pPr>
            <w:r>
              <w:rPr>
                <w:b/>
                <w:i/>
                <w:sz w:val="20"/>
                <w:szCs w:val="20"/>
                <w:lang w:eastAsia="en-US"/>
              </w:rPr>
              <w:t>С</w:t>
            </w:r>
            <w:r w:rsidRPr="006C6B2A">
              <w:rPr>
                <w:b/>
                <w:i/>
                <w:sz w:val="20"/>
                <w:szCs w:val="20"/>
                <w:lang w:eastAsia="en-US"/>
              </w:rPr>
              <w:t xml:space="preserve">обеседование  </w:t>
            </w:r>
          </w:p>
        </w:tc>
      </w:tr>
      <w:tr w:rsidR="002D4B2F" w:rsidRPr="00AA2961" w:rsidTr="00002677">
        <w:trPr>
          <w:trHeight w:val="134"/>
        </w:trPr>
        <w:tc>
          <w:tcPr>
            <w:tcW w:w="709" w:type="dxa"/>
            <w:vAlign w:val="center"/>
          </w:tcPr>
          <w:p w:rsidR="002D4B2F" w:rsidRPr="00AA2961" w:rsidRDefault="002D4B2F" w:rsidP="00002677">
            <w:pPr>
              <w:jc w:val="center"/>
              <w:rPr>
                <w:lang w:eastAsia="en-US"/>
              </w:rPr>
            </w:pPr>
          </w:p>
        </w:tc>
        <w:tc>
          <w:tcPr>
            <w:tcW w:w="3804" w:type="dxa"/>
          </w:tcPr>
          <w:p w:rsidR="002D4B2F" w:rsidRPr="00576540" w:rsidRDefault="002D4B2F" w:rsidP="00002677">
            <w:pPr>
              <w:pStyle w:val="NoSpacing"/>
              <w:rPr>
                <w:rFonts w:ascii="Times New Roman" w:hAnsi="Times New Roman"/>
                <w:b/>
                <w:sz w:val="24"/>
                <w:szCs w:val="24"/>
              </w:rPr>
            </w:pPr>
            <w:r>
              <w:rPr>
                <w:rFonts w:ascii="Times New Roman" w:hAnsi="Times New Roman"/>
                <w:b/>
                <w:sz w:val="24"/>
                <w:szCs w:val="24"/>
              </w:rPr>
              <w:t>Итого:</w:t>
            </w:r>
          </w:p>
        </w:tc>
        <w:tc>
          <w:tcPr>
            <w:tcW w:w="851" w:type="dxa"/>
            <w:vAlign w:val="center"/>
          </w:tcPr>
          <w:p w:rsidR="002D4B2F" w:rsidRPr="00AA2961" w:rsidRDefault="002D4B2F" w:rsidP="00002677">
            <w:pPr>
              <w:rPr>
                <w:b/>
                <w:lang w:eastAsia="en-US"/>
              </w:rPr>
            </w:pPr>
            <w:r>
              <w:rPr>
                <w:b/>
                <w:lang w:eastAsia="en-US"/>
              </w:rPr>
              <w:t>36</w:t>
            </w:r>
          </w:p>
        </w:tc>
        <w:tc>
          <w:tcPr>
            <w:tcW w:w="1019" w:type="dxa"/>
          </w:tcPr>
          <w:p w:rsidR="002D4B2F" w:rsidRDefault="002D4B2F" w:rsidP="00002677">
            <w:pPr>
              <w:spacing w:line="276" w:lineRule="auto"/>
              <w:jc w:val="center"/>
              <w:rPr>
                <w:b/>
                <w:lang w:eastAsia="en-US"/>
              </w:rPr>
            </w:pPr>
            <w:r>
              <w:rPr>
                <w:b/>
                <w:lang w:eastAsia="en-US"/>
              </w:rPr>
              <w:t>13</w:t>
            </w:r>
          </w:p>
        </w:tc>
        <w:tc>
          <w:tcPr>
            <w:tcW w:w="988" w:type="dxa"/>
          </w:tcPr>
          <w:p w:rsidR="002D4B2F" w:rsidRDefault="002D4B2F" w:rsidP="00002677">
            <w:pPr>
              <w:spacing w:line="276" w:lineRule="auto"/>
              <w:jc w:val="center"/>
              <w:rPr>
                <w:b/>
                <w:lang w:eastAsia="en-US"/>
              </w:rPr>
            </w:pPr>
            <w:r>
              <w:rPr>
                <w:b/>
                <w:lang w:eastAsia="en-US"/>
              </w:rPr>
              <w:t>20</w:t>
            </w:r>
          </w:p>
        </w:tc>
        <w:tc>
          <w:tcPr>
            <w:tcW w:w="846" w:type="dxa"/>
          </w:tcPr>
          <w:p w:rsidR="002D4B2F" w:rsidRDefault="002D4B2F" w:rsidP="00002677">
            <w:pPr>
              <w:spacing w:line="276" w:lineRule="auto"/>
              <w:jc w:val="center"/>
              <w:rPr>
                <w:b/>
                <w:lang w:eastAsia="en-US"/>
              </w:rPr>
            </w:pPr>
            <w:r>
              <w:rPr>
                <w:b/>
                <w:lang w:eastAsia="en-US"/>
              </w:rPr>
              <w:t>3</w:t>
            </w:r>
          </w:p>
        </w:tc>
        <w:tc>
          <w:tcPr>
            <w:tcW w:w="1564" w:type="dxa"/>
            <w:vAlign w:val="center"/>
          </w:tcPr>
          <w:p w:rsidR="002D4B2F" w:rsidRDefault="002D4B2F" w:rsidP="00002677">
            <w:pPr>
              <w:rPr>
                <w:b/>
                <w:lang w:eastAsia="en-US"/>
              </w:rPr>
            </w:pPr>
          </w:p>
        </w:tc>
      </w:tr>
    </w:tbl>
    <w:p w:rsidR="002D4B2F" w:rsidRDefault="002D4B2F" w:rsidP="00631832">
      <w:pPr>
        <w:pStyle w:val="NoSpacing"/>
        <w:jc w:val="center"/>
        <w:rPr>
          <w:rFonts w:ascii="Times New Roman" w:hAnsi="Times New Roman"/>
          <w:b/>
          <w:sz w:val="24"/>
          <w:szCs w:val="24"/>
        </w:rPr>
      </w:pPr>
    </w:p>
    <w:p w:rsidR="002D4B2F" w:rsidRDefault="002D4B2F" w:rsidP="002E0818">
      <w:pPr>
        <w:pStyle w:val="NoSpacing"/>
        <w:jc w:val="both"/>
        <w:rPr>
          <w:rFonts w:ascii="Times New Roman" w:hAnsi="Times New Roman"/>
          <w:b/>
          <w:sz w:val="24"/>
          <w:szCs w:val="24"/>
        </w:rPr>
      </w:pPr>
    </w:p>
    <w:p w:rsidR="002D4B2F" w:rsidRDefault="002D4B2F" w:rsidP="00A059CF">
      <w:pPr>
        <w:spacing w:line="298" w:lineRule="exact"/>
        <w:jc w:val="center"/>
        <w:rPr>
          <w:b/>
        </w:rPr>
      </w:pPr>
      <w:r>
        <w:rPr>
          <w:b/>
        </w:rPr>
        <w:t>Содержание учебного плана</w:t>
      </w:r>
    </w:p>
    <w:p w:rsidR="002D4B2F" w:rsidRPr="00C12C2C" w:rsidRDefault="002D4B2F" w:rsidP="00C12C2C">
      <w:pPr>
        <w:pStyle w:val="ListParagraph"/>
        <w:numPr>
          <w:ilvl w:val="0"/>
          <w:numId w:val="20"/>
        </w:numPr>
        <w:spacing w:line="298" w:lineRule="exact"/>
        <w:rPr>
          <w:rStyle w:val="210"/>
          <w:bCs w:val="0"/>
          <w:color w:val="auto"/>
        </w:rPr>
      </w:pPr>
      <w:r>
        <w:rPr>
          <w:rStyle w:val="210"/>
        </w:rPr>
        <w:t>В мире клеточек и линий</w:t>
      </w:r>
      <w:r w:rsidRPr="00C12C2C">
        <w:rPr>
          <w:rStyle w:val="210"/>
          <w:b w:val="0"/>
        </w:rPr>
        <w:t xml:space="preserve"> </w:t>
      </w:r>
      <w:r>
        <w:rPr>
          <w:rStyle w:val="210"/>
          <w:b w:val="0"/>
        </w:rPr>
        <w:t>Штриховка</w:t>
      </w:r>
      <w:r w:rsidRPr="00C12C2C">
        <w:rPr>
          <w:rStyle w:val="210"/>
          <w:b w:val="0"/>
        </w:rPr>
        <w:t xml:space="preserve"> </w:t>
      </w:r>
      <w:r>
        <w:rPr>
          <w:rStyle w:val="210"/>
          <w:b w:val="0"/>
        </w:rPr>
        <w:t>Рисование по точкам.</w:t>
      </w:r>
      <w:r w:rsidRPr="00C12C2C">
        <w:rPr>
          <w:rStyle w:val="210"/>
          <w:b w:val="0"/>
        </w:rPr>
        <w:t xml:space="preserve"> </w:t>
      </w:r>
      <w:r>
        <w:rPr>
          <w:rStyle w:val="210"/>
          <w:b w:val="0"/>
        </w:rPr>
        <w:t>«Вышивка» карандашом. И</w:t>
      </w:r>
      <w:r w:rsidRPr="00B62BA9">
        <w:rPr>
          <w:rStyle w:val="210"/>
          <w:b w:val="0"/>
        </w:rPr>
        <w:t xml:space="preserve">зготовление домино </w:t>
      </w:r>
      <w:r>
        <w:rPr>
          <w:rStyle w:val="210"/>
          <w:b w:val="0"/>
        </w:rPr>
        <w:t>с изображением геометрических фигур</w:t>
      </w:r>
    </w:p>
    <w:p w:rsidR="002D4B2F" w:rsidRPr="00C12C2C" w:rsidRDefault="002D4B2F" w:rsidP="00C12C2C">
      <w:pPr>
        <w:pStyle w:val="ListParagraph"/>
        <w:numPr>
          <w:ilvl w:val="0"/>
          <w:numId w:val="20"/>
        </w:numPr>
        <w:spacing w:line="298" w:lineRule="exact"/>
        <w:rPr>
          <w:b/>
        </w:rPr>
      </w:pPr>
      <w:r>
        <w:rPr>
          <w:b/>
        </w:rPr>
        <w:t>В мире смекалки</w:t>
      </w:r>
      <w:r w:rsidRPr="00C12C2C">
        <w:t xml:space="preserve"> </w:t>
      </w:r>
      <w:r>
        <w:t>Задачи в картинках. Ребусы.</w:t>
      </w:r>
      <w:r w:rsidRPr="00C12C2C">
        <w:t xml:space="preserve"> </w:t>
      </w:r>
      <w:r>
        <w:t>Прохождение лабиринтов.</w:t>
      </w:r>
      <w:r w:rsidRPr="00C12C2C">
        <w:t xml:space="preserve"> </w:t>
      </w:r>
      <w:r>
        <w:t>Игра «Города и реки».</w:t>
      </w:r>
      <w:r w:rsidRPr="00C12C2C">
        <w:t xml:space="preserve"> </w:t>
      </w:r>
      <w:r>
        <w:t>Игра «Морской бой».</w:t>
      </w:r>
    </w:p>
    <w:p w:rsidR="002D4B2F" w:rsidRPr="00C12C2C" w:rsidRDefault="002D4B2F" w:rsidP="00C12C2C">
      <w:pPr>
        <w:pStyle w:val="ListParagraph"/>
        <w:numPr>
          <w:ilvl w:val="0"/>
          <w:numId w:val="20"/>
        </w:numPr>
        <w:spacing w:line="298" w:lineRule="exact"/>
        <w:rPr>
          <w:b/>
        </w:rPr>
      </w:pPr>
      <w:r>
        <w:rPr>
          <w:b/>
        </w:rPr>
        <w:t>В мире «Цвет, форма, величина»</w:t>
      </w:r>
      <w:r w:rsidRPr="00C12C2C">
        <w:t xml:space="preserve"> </w:t>
      </w:r>
      <w:r>
        <w:t>Игра «</w:t>
      </w:r>
      <w:r w:rsidRPr="00B62BA9">
        <w:t>Измени цвет, форму, величину</w:t>
      </w:r>
      <w:r>
        <w:t>».</w:t>
      </w:r>
      <w:r w:rsidRPr="00C12C2C">
        <w:t xml:space="preserve"> </w:t>
      </w:r>
      <w:r>
        <w:t>Гирлянды из геометрических фигур.</w:t>
      </w:r>
      <w:r w:rsidRPr="00C12C2C">
        <w:t xml:space="preserve"> </w:t>
      </w:r>
      <w:r>
        <w:t>Игра «Какой формы эти предметы?»</w:t>
      </w:r>
      <w:r w:rsidRPr="00C12C2C">
        <w:t xml:space="preserve"> </w:t>
      </w:r>
      <w:r>
        <w:t>Построим Теремок для зверей</w:t>
      </w:r>
    </w:p>
    <w:p w:rsidR="002D4B2F" w:rsidRPr="00C12C2C" w:rsidRDefault="002D4B2F" w:rsidP="00C12C2C">
      <w:pPr>
        <w:pStyle w:val="ListParagraph"/>
        <w:numPr>
          <w:ilvl w:val="0"/>
          <w:numId w:val="20"/>
        </w:numPr>
        <w:spacing w:line="298" w:lineRule="exact"/>
        <w:rPr>
          <w:b/>
        </w:rPr>
      </w:pPr>
      <w:r>
        <w:rPr>
          <w:b/>
        </w:rPr>
        <w:t>В мире времени</w:t>
      </w:r>
      <w:r w:rsidRPr="00C12C2C">
        <w:t xml:space="preserve"> </w:t>
      </w:r>
      <w:r w:rsidRPr="00666983">
        <w:t>Что такое календарь?</w:t>
      </w:r>
      <w:r w:rsidRPr="00C12C2C">
        <w:t xml:space="preserve"> </w:t>
      </w:r>
      <w:r>
        <w:t>Времена года</w:t>
      </w:r>
      <w:r w:rsidRPr="00C12C2C">
        <w:t xml:space="preserve"> </w:t>
      </w:r>
      <w:r>
        <w:t>Дни недели.</w:t>
      </w:r>
      <w:r w:rsidRPr="00C12C2C">
        <w:t xml:space="preserve"> </w:t>
      </w:r>
      <w:r>
        <w:t>Определяем время по часам.</w:t>
      </w:r>
      <w:r w:rsidRPr="00C12C2C">
        <w:t xml:space="preserve"> </w:t>
      </w:r>
      <w:r>
        <w:t>Режим дня.</w:t>
      </w:r>
    </w:p>
    <w:p w:rsidR="002D4B2F" w:rsidRPr="00C12C2C" w:rsidRDefault="002D4B2F" w:rsidP="00C12C2C">
      <w:pPr>
        <w:pStyle w:val="ListParagraph"/>
        <w:numPr>
          <w:ilvl w:val="0"/>
          <w:numId w:val="20"/>
        </w:numPr>
        <w:spacing w:line="298" w:lineRule="exact"/>
        <w:rPr>
          <w:b/>
        </w:rPr>
      </w:pPr>
      <w:r>
        <w:rPr>
          <w:b/>
        </w:rPr>
        <w:t>В мире чисел</w:t>
      </w:r>
      <w:r w:rsidRPr="00C12C2C">
        <w:t xml:space="preserve"> </w:t>
      </w:r>
      <w:r>
        <w:t>Вычитаем и складываем в пределах 10.</w:t>
      </w:r>
      <w:r w:rsidRPr="00C12C2C">
        <w:t xml:space="preserve"> </w:t>
      </w:r>
      <w:r>
        <w:t>Числовые  цепочки.</w:t>
      </w:r>
      <w:r w:rsidRPr="00C12C2C">
        <w:t xml:space="preserve"> </w:t>
      </w:r>
      <w:r>
        <w:t>Состав чисел.</w:t>
      </w:r>
      <w:r w:rsidRPr="00C12C2C">
        <w:t xml:space="preserve"> </w:t>
      </w:r>
      <w:r>
        <w:t>Решение простых задач на нахождение суммы, остатка.</w:t>
      </w:r>
    </w:p>
    <w:p w:rsidR="002D4B2F" w:rsidRPr="00C12C2C" w:rsidRDefault="002D4B2F" w:rsidP="00C12C2C">
      <w:pPr>
        <w:pStyle w:val="ListParagraph"/>
        <w:numPr>
          <w:ilvl w:val="0"/>
          <w:numId w:val="20"/>
        </w:numPr>
        <w:spacing w:line="298" w:lineRule="exact"/>
        <w:rPr>
          <w:b/>
        </w:rPr>
      </w:pPr>
      <w:r>
        <w:rPr>
          <w:b/>
        </w:rPr>
        <w:t>В мире слов и предложений.</w:t>
      </w:r>
      <w:r w:rsidRPr="00C12C2C">
        <w:t xml:space="preserve"> </w:t>
      </w:r>
      <w:r>
        <w:t>Разгадывание простейших анаграмм.</w:t>
      </w:r>
      <w:r w:rsidRPr="00C12C2C">
        <w:t xml:space="preserve"> </w:t>
      </w:r>
      <w:r>
        <w:t>Отгадываем кроссворды.</w:t>
      </w:r>
      <w:r w:rsidRPr="00C12C2C">
        <w:t xml:space="preserve"> </w:t>
      </w:r>
      <w:r>
        <w:t>Печатание слов.</w:t>
      </w:r>
      <w:r w:rsidRPr="00C12C2C">
        <w:t xml:space="preserve"> </w:t>
      </w:r>
      <w:r>
        <w:t>Чтение загадок и пословиц.</w:t>
      </w:r>
    </w:p>
    <w:p w:rsidR="002D4B2F" w:rsidRPr="00C12C2C" w:rsidRDefault="002D4B2F" w:rsidP="00C12C2C">
      <w:pPr>
        <w:pStyle w:val="ListParagraph"/>
        <w:numPr>
          <w:ilvl w:val="0"/>
          <w:numId w:val="20"/>
        </w:numPr>
        <w:spacing w:line="298" w:lineRule="exact"/>
        <w:rPr>
          <w:b/>
        </w:rPr>
      </w:pPr>
      <w:r>
        <w:rPr>
          <w:b/>
        </w:rPr>
        <w:t>В мире красок.</w:t>
      </w:r>
      <w:r w:rsidRPr="00C12C2C">
        <w:t xml:space="preserve"> </w:t>
      </w:r>
      <w:r>
        <w:t>Нарисуй радугу.</w:t>
      </w:r>
      <w:r w:rsidRPr="00C12C2C">
        <w:t xml:space="preserve"> </w:t>
      </w:r>
      <w:r>
        <w:t>Игра «Варежки.</w:t>
      </w:r>
      <w:r w:rsidRPr="00C12C2C">
        <w:t xml:space="preserve"> </w:t>
      </w:r>
      <w:r>
        <w:t>Рисование по памяти.</w:t>
      </w:r>
      <w:r w:rsidRPr="00C12C2C">
        <w:t xml:space="preserve"> </w:t>
      </w:r>
      <w:r w:rsidRPr="00B62BA9">
        <w:t>Игра «Раскрась пуговки»</w:t>
      </w:r>
      <w:r>
        <w:t>.</w:t>
      </w:r>
    </w:p>
    <w:p w:rsidR="002D4B2F" w:rsidRPr="00C12C2C" w:rsidRDefault="002D4B2F" w:rsidP="00C12C2C">
      <w:pPr>
        <w:pStyle w:val="ListParagraph"/>
        <w:numPr>
          <w:ilvl w:val="0"/>
          <w:numId w:val="20"/>
        </w:numPr>
        <w:spacing w:line="298" w:lineRule="exact"/>
        <w:rPr>
          <w:b/>
        </w:rPr>
      </w:pPr>
      <w:r>
        <w:rPr>
          <w:b/>
        </w:rPr>
        <w:t>В мире живой и неживой природы.</w:t>
      </w:r>
      <w:r w:rsidRPr="00C12C2C">
        <w:t xml:space="preserve"> </w:t>
      </w:r>
      <w:r w:rsidRPr="003B2AA7">
        <w:t>В зоопарке</w:t>
      </w:r>
      <w:r>
        <w:t>.</w:t>
      </w:r>
      <w:r w:rsidRPr="00C12C2C">
        <w:t xml:space="preserve"> </w:t>
      </w:r>
      <w:r>
        <w:t>Экскурсия в природу и школьный музей «Предметы, созданные природой и руками человека».</w:t>
      </w:r>
      <w:r w:rsidRPr="00C12C2C">
        <w:t xml:space="preserve"> </w:t>
      </w:r>
      <w:r>
        <w:t>Игра «Поле чудес».</w:t>
      </w:r>
      <w:r w:rsidRPr="00C12C2C">
        <w:t xml:space="preserve"> </w:t>
      </w:r>
    </w:p>
    <w:p w:rsidR="002D4B2F" w:rsidRDefault="002D4B2F" w:rsidP="002E0818">
      <w:pPr>
        <w:spacing w:line="298" w:lineRule="exact"/>
        <w:rPr>
          <w:b/>
        </w:rPr>
      </w:pPr>
    </w:p>
    <w:p w:rsidR="002D4B2F" w:rsidRDefault="002D4B2F" w:rsidP="002E0818">
      <w:pPr>
        <w:spacing w:line="298" w:lineRule="exact"/>
        <w:rPr>
          <w:b/>
        </w:rPr>
      </w:pPr>
      <w:r>
        <w:rPr>
          <w:b/>
        </w:rPr>
        <w:t xml:space="preserve">1.4 </w:t>
      </w:r>
      <w:r w:rsidRPr="00D73548">
        <w:rPr>
          <w:b/>
        </w:rPr>
        <w:t>Планируемые результаты</w:t>
      </w:r>
      <w:r>
        <w:rPr>
          <w:b/>
        </w:rPr>
        <w:t>.</w:t>
      </w:r>
    </w:p>
    <w:p w:rsidR="002D4B2F" w:rsidRPr="00ED6ABB" w:rsidRDefault="002D4B2F" w:rsidP="007A73D7">
      <w:pPr>
        <w:spacing w:line="298" w:lineRule="exact"/>
      </w:pPr>
      <w:r w:rsidRPr="00ED6ABB">
        <w:t>Учащиеся научатся:</w:t>
      </w:r>
    </w:p>
    <w:p w:rsidR="002D4B2F" w:rsidRPr="007A73D7" w:rsidRDefault="002D4B2F" w:rsidP="002E0818">
      <w:pPr>
        <w:spacing w:line="298" w:lineRule="exact"/>
      </w:pPr>
      <w:r>
        <w:t xml:space="preserve"> </w:t>
      </w:r>
      <w:r w:rsidRPr="007A73D7">
        <w:t>- различает качества предметов (величина, форма, строение, положение в пространстве, цвет и т.п.);</w:t>
      </w:r>
    </w:p>
    <w:p w:rsidR="002D4B2F" w:rsidRPr="007A73D7" w:rsidRDefault="002D4B2F" w:rsidP="002E0818">
      <w:pPr>
        <w:spacing w:line="298" w:lineRule="exact"/>
      </w:pPr>
      <w:r w:rsidRPr="007A73D7">
        <w:t xml:space="preserve"> - обследует предметы с помощью системы сенсорных эталонов и перцептивных действий;</w:t>
      </w:r>
    </w:p>
    <w:p w:rsidR="002D4B2F" w:rsidRPr="007A73D7" w:rsidRDefault="002D4B2F" w:rsidP="002E0818">
      <w:pPr>
        <w:spacing w:line="298" w:lineRule="exact"/>
      </w:pPr>
      <w:r w:rsidRPr="007A73D7">
        <w:t xml:space="preserve"> - классифицирует и группирует предметы по общим качествам и характерным деталям; </w:t>
      </w:r>
    </w:p>
    <w:p w:rsidR="002D4B2F" w:rsidRPr="007A73D7" w:rsidRDefault="002D4B2F" w:rsidP="002E0818">
      <w:pPr>
        <w:spacing w:line="298" w:lineRule="exact"/>
      </w:pPr>
      <w:r w:rsidRPr="007A73D7">
        <w:t xml:space="preserve"> - называет времена года, отмечают их особенности, элементарные причинно- 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 </w:t>
      </w:r>
    </w:p>
    <w:p w:rsidR="002D4B2F" w:rsidRPr="007A73D7" w:rsidRDefault="002D4B2F" w:rsidP="002E0818">
      <w:pPr>
        <w:spacing w:line="298" w:lineRule="exact"/>
      </w:pPr>
      <w:r w:rsidRPr="007A73D7">
        <w:t xml:space="preserve"> - владеет (количественным и порядковым ) счетом в пределах 10, соотносит число и количество предметов;</w:t>
      </w:r>
    </w:p>
    <w:p w:rsidR="002D4B2F" w:rsidRPr="007A73D7" w:rsidRDefault="002D4B2F" w:rsidP="002E0818">
      <w:pPr>
        <w:spacing w:line="298" w:lineRule="exact"/>
      </w:pPr>
      <w:r w:rsidRPr="007A73D7">
        <w:t xml:space="preserve"> - решает простые арифметические задачи на числах первого десятка; использует способы опосредованного измерения и сравнения объектов п</w:t>
      </w:r>
      <w:r>
        <w:t>о цвету, форме, величине</w:t>
      </w:r>
      <w:r w:rsidRPr="007A73D7">
        <w:t xml:space="preserve">; </w:t>
      </w:r>
    </w:p>
    <w:p w:rsidR="002D4B2F" w:rsidRPr="007A73D7" w:rsidRDefault="002D4B2F" w:rsidP="002E0818">
      <w:pPr>
        <w:spacing w:line="298" w:lineRule="exact"/>
      </w:pPr>
      <w:r w:rsidRPr="007A73D7">
        <w:t xml:space="preserve"> - ориентируется в пространстве и на плоскости; </w:t>
      </w:r>
    </w:p>
    <w:p w:rsidR="002D4B2F" w:rsidRPr="007A73D7" w:rsidRDefault="002D4B2F" w:rsidP="002E0818">
      <w:pPr>
        <w:spacing w:line="298" w:lineRule="exact"/>
      </w:pPr>
      <w:r w:rsidRPr="007A73D7">
        <w:t xml:space="preserve"> - определяет временные отношения; </w:t>
      </w:r>
    </w:p>
    <w:p w:rsidR="002D4B2F" w:rsidRPr="007A73D7" w:rsidRDefault="002D4B2F" w:rsidP="002E0818">
      <w:pPr>
        <w:spacing w:line="298" w:lineRule="exact"/>
      </w:pPr>
      <w:r w:rsidRPr="007A73D7">
        <w:t xml:space="preserve"> - имеет представления о живой и неживой природе, культуре быта, рукотворном мире, своем городе, стране;</w:t>
      </w:r>
    </w:p>
    <w:p w:rsidR="002D4B2F" w:rsidRPr="007A73D7" w:rsidRDefault="002D4B2F" w:rsidP="002E0818">
      <w:pPr>
        <w:spacing w:line="298" w:lineRule="exact"/>
      </w:pPr>
      <w:r w:rsidRPr="007A73D7">
        <w:t xml:space="preserve"> - выбирает и группирует предметы окружающего мира в соответствии с познавательной задачей; </w:t>
      </w:r>
    </w:p>
    <w:p w:rsidR="002D4B2F" w:rsidRDefault="002D4B2F" w:rsidP="007A73D7">
      <w:pPr>
        <w:spacing w:line="298" w:lineRule="exact"/>
      </w:pPr>
      <w:r>
        <w:rPr>
          <w:highlight w:val="yellow"/>
        </w:rPr>
        <w:t xml:space="preserve"> </w:t>
      </w:r>
    </w:p>
    <w:p w:rsidR="002D4B2F" w:rsidRPr="00AA2961" w:rsidRDefault="002D4B2F" w:rsidP="00ED6ABB">
      <w:pPr>
        <w:pStyle w:val="NoSpacing"/>
        <w:jc w:val="both"/>
        <w:rPr>
          <w:rFonts w:ascii="Times New Roman" w:hAnsi="Times New Roman"/>
          <w:b/>
          <w:sz w:val="24"/>
          <w:szCs w:val="24"/>
        </w:rPr>
      </w:pPr>
      <w:r w:rsidRPr="00AA2961">
        <w:rPr>
          <w:rFonts w:ascii="Times New Roman" w:hAnsi="Times New Roman"/>
          <w:b/>
          <w:sz w:val="24"/>
          <w:szCs w:val="24"/>
        </w:rPr>
        <w:t>Раздел 2. Комплекс организационно-педагогических условий:</w:t>
      </w:r>
    </w:p>
    <w:p w:rsidR="002D4B2F" w:rsidRPr="00AA2961" w:rsidRDefault="002D4B2F" w:rsidP="00ED6ABB"/>
    <w:p w:rsidR="002D4B2F" w:rsidRPr="00AA2961" w:rsidRDefault="002D4B2F" w:rsidP="00ED6ABB">
      <w:pPr>
        <w:rPr>
          <w:b/>
        </w:rPr>
      </w:pPr>
      <w:r w:rsidRPr="00AA2961">
        <w:rPr>
          <w:b/>
        </w:rPr>
        <w:t>2.1. Календарный учебный график (Приложение 1)</w:t>
      </w:r>
    </w:p>
    <w:p w:rsidR="002D4B2F" w:rsidRPr="00AA2961" w:rsidRDefault="002D4B2F" w:rsidP="00ED6AB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3969"/>
      </w:tblGrid>
      <w:tr w:rsidR="002D4B2F" w:rsidRPr="00AA2961" w:rsidTr="00B52BAC">
        <w:tc>
          <w:tcPr>
            <w:tcW w:w="5070" w:type="dxa"/>
          </w:tcPr>
          <w:p w:rsidR="002D4B2F" w:rsidRPr="00AA2961" w:rsidRDefault="002D4B2F" w:rsidP="00B52BAC">
            <w:pPr>
              <w:pStyle w:val="Style4"/>
              <w:widowControl/>
              <w:tabs>
                <w:tab w:val="left" w:pos="816"/>
              </w:tabs>
              <w:spacing w:line="240" w:lineRule="auto"/>
              <w:ind w:firstLine="0"/>
              <w:rPr>
                <w:rStyle w:val="FontStyle43"/>
                <w:sz w:val="24"/>
              </w:rPr>
            </w:pPr>
          </w:p>
        </w:tc>
        <w:tc>
          <w:tcPr>
            <w:tcW w:w="3969" w:type="dxa"/>
          </w:tcPr>
          <w:p w:rsidR="002D4B2F" w:rsidRPr="00AA2961" w:rsidRDefault="002D4B2F" w:rsidP="00B52BAC">
            <w:pPr>
              <w:pStyle w:val="Style4"/>
              <w:widowControl/>
              <w:tabs>
                <w:tab w:val="left" w:pos="816"/>
              </w:tabs>
              <w:spacing w:line="240" w:lineRule="auto"/>
              <w:ind w:firstLine="0"/>
              <w:jc w:val="center"/>
              <w:rPr>
                <w:rStyle w:val="FontStyle43"/>
                <w:b/>
                <w:sz w:val="24"/>
              </w:rPr>
            </w:pPr>
            <w:r w:rsidRPr="00AA2961">
              <w:rPr>
                <w:rStyle w:val="FontStyle43"/>
                <w:b/>
                <w:sz w:val="24"/>
              </w:rPr>
              <w:t>1 год обучения</w:t>
            </w:r>
          </w:p>
        </w:tc>
      </w:tr>
      <w:tr w:rsidR="002D4B2F" w:rsidRPr="00AA2961" w:rsidTr="00B52BAC">
        <w:tc>
          <w:tcPr>
            <w:tcW w:w="5070" w:type="dxa"/>
          </w:tcPr>
          <w:p w:rsidR="002D4B2F" w:rsidRPr="00AA2961" w:rsidRDefault="002D4B2F" w:rsidP="00B52BAC">
            <w:pPr>
              <w:pStyle w:val="Style4"/>
              <w:widowControl/>
              <w:tabs>
                <w:tab w:val="left" w:pos="816"/>
              </w:tabs>
              <w:spacing w:line="240" w:lineRule="auto"/>
              <w:ind w:firstLine="0"/>
              <w:jc w:val="left"/>
              <w:rPr>
                <w:rStyle w:val="FontStyle43"/>
                <w:sz w:val="24"/>
              </w:rPr>
            </w:pPr>
            <w:r w:rsidRPr="00AA2961">
              <w:rPr>
                <w:rStyle w:val="FontStyle43"/>
                <w:sz w:val="24"/>
              </w:rPr>
              <w:t>Комплектование групп</w:t>
            </w:r>
          </w:p>
        </w:tc>
        <w:tc>
          <w:tcPr>
            <w:tcW w:w="3969" w:type="dxa"/>
          </w:tcPr>
          <w:p w:rsidR="002D4B2F" w:rsidRPr="00AA2961" w:rsidRDefault="002D4B2F" w:rsidP="00B52BAC">
            <w:pPr>
              <w:pStyle w:val="Style4"/>
              <w:widowControl/>
              <w:tabs>
                <w:tab w:val="left" w:pos="816"/>
              </w:tabs>
              <w:spacing w:line="240" w:lineRule="auto"/>
              <w:ind w:firstLine="0"/>
              <w:jc w:val="center"/>
              <w:rPr>
                <w:rStyle w:val="FontStyle43"/>
                <w:sz w:val="24"/>
              </w:rPr>
            </w:pPr>
            <w:r w:rsidRPr="00AA2961">
              <w:rPr>
                <w:rStyle w:val="FontStyle43"/>
                <w:sz w:val="24"/>
              </w:rPr>
              <w:t>До 1 сентября</w:t>
            </w:r>
          </w:p>
        </w:tc>
      </w:tr>
      <w:tr w:rsidR="002D4B2F" w:rsidRPr="00AA2961" w:rsidTr="00B52BAC">
        <w:tc>
          <w:tcPr>
            <w:tcW w:w="5070" w:type="dxa"/>
          </w:tcPr>
          <w:p w:rsidR="002D4B2F" w:rsidRPr="00AA2961" w:rsidRDefault="002D4B2F" w:rsidP="00B52BAC">
            <w:pPr>
              <w:pStyle w:val="Style4"/>
              <w:widowControl/>
              <w:tabs>
                <w:tab w:val="left" w:pos="816"/>
              </w:tabs>
              <w:spacing w:line="240" w:lineRule="auto"/>
              <w:ind w:firstLine="0"/>
              <w:jc w:val="left"/>
              <w:rPr>
                <w:rStyle w:val="FontStyle43"/>
                <w:sz w:val="24"/>
              </w:rPr>
            </w:pPr>
            <w:r w:rsidRPr="00AA2961">
              <w:rPr>
                <w:rStyle w:val="FontStyle43"/>
                <w:sz w:val="24"/>
              </w:rPr>
              <w:t>Дата начала и окончания учебного года</w:t>
            </w:r>
          </w:p>
        </w:tc>
        <w:tc>
          <w:tcPr>
            <w:tcW w:w="3969" w:type="dxa"/>
          </w:tcPr>
          <w:p w:rsidR="002D4B2F" w:rsidRPr="00AA2961" w:rsidRDefault="002D4B2F" w:rsidP="00B52BAC">
            <w:pPr>
              <w:pStyle w:val="Style4"/>
              <w:widowControl/>
              <w:tabs>
                <w:tab w:val="left" w:pos="816"/>
              </w:tabs>
              <w:spacing w:line="240" w:lineRule="auto"/>
              <w:ind w:firstLine="0"/>
              <w:jc w:val="center"/>
              <w:rPr>
                <w:rStyle w:val="FontStyle43"/>
                <w:sz w:val="24"/>
              </w:rPr>
            </w:pPr>
            <w:r w:rsidRPr="00AA2961">
              <w:rPr>
                <w:rStyle w:val="FontStyle43"/>
                <w:sz w:val="24"/>
              </w:rPr>
              <w:t>С 1 сентября по 31 мая</w:t>
            </w:r>
          </w:p>
        </w:tc>
      </w:tr>
      <w:tr w:rsidR="002D4B2F" w:rsidRPr="00AA2961" w:rsidTr="00B52BAC">
        <w:tc>
          <w:tcPr>
            <w:tcW w:w="5070" w:type="dxa"/>
          </w:tcPr>
          <w:p w:rsidR="002D4B2F" w:rsidRPr="00AA2961" w:rsidRDefault="002D4B2F" w:rsidP="00B52BAC">
            <w:pPr>
              <w:pStyle w:val="Style4"/>
              <w:widowControl/>
              <w:tabs>
                <w:tab w:val="left" w:pos="816"/>
              </w:tabs>
              <w:spacing w:line="240" w:lineRule="auto"/>
              <w:ind w:firstLine="0"/>
              <w:jc w:val="left"/>
              <w:rPr>
                <w:rStyle w:val="FontStyle43"/>
                <w:sz w:val="24"/>
              </w:rPr>
            </w:pPr>
            <w:r w:rsidRPr="00AA2961">
              <w:rPr>
                <w:rStyle w:val="FontStyle43"/>
                <w:sz w:val="24"/>
              </w:rPr>
              <w:t>Количество учебных недель</w:t>
            </w:r>
          </w:p>
        </w:tc>
        <w:tc>
          <w:tcPr>
            <w:tcW w:w="3969" w:type="dxa"/>
          </w:tcPr>
          <w:p w:rsidR="002D4B2F" w:rsidRPr="00AA2961" w:rsidRDefault="002D4B2F" w:rsidP="00B52BAC">
            <w:pPr>
              <w:pStyle w:val="Style4"/>
              <w:widowControl/>
              <w:tabs>
                <w:tab w:val="left" w:pos="816"/>
              </w:tabs>
              <w:spacing w:line="240" w:lineRule="auto"/>
              <w:ind w:firstLine="0"/>
              <w:jc w:val="center"/>
              <w:rPr>
                <w:rStyle w:val="FontStyle43"/>
                <w:sz w:val="24"/>
              </w:rPr>
            </w:pPr>
            <w:r w:rsidRPr="00AA2961">
              <w:rPr>
                <w:rStyle w:val="FontStyle43"/>
                <w:sz w:val="24"/>
              </w:rPr>
              <w:t>36</w:t>
            </w:r>
          </w:p>
        </w:tc>
      </w:tr>
      <w:tr w:rsidR="002D4B2F" w:rsidRPr="00AA2961" w:rsidTr="00B52BAC">
        <w:tc>
          <w:tcPr>
            <w:tcW w:w="5070" w:type="dxa"/>
          </w:tcPr>
          <w:p w:rsidR="002D4B2F" w:rsidRPr="00AA2961" w:rsidRDefault="002D4B2F" w:rsidP="00B52BAC">
            <w:pPr>
              <w:pStyle w:val="Style4"/>
              <w:widowControl/>
              <w:tabs>
                <w:tab w:val="left" w:pos="816"/>
              </w:tabs>
              <w:spacing w:line="240" w:lineRule="auto"/>
              <w:ind w:firstLine="0"/>
              <w:jc w:val="left"/>
              <w:rPr>
                <w:rStyle w:val="FontStyle43"/>
                <w:sz w:val="24"/>
              </w:rPr>
            </w:pPr>
            <w:r w:rsidRPr="00AA2961">
              <w:rPr>
                <w:rStyle w:val="FontStyle43"/>
                <w:sz w:val="24"/>
              </w:rPr>
              <w:t>Количество учебных дней</w:t>
            </w:r>
          </w:p>
        </w:tc>
        <w:tc>
          <w:tcPr>
            <w:tcW w:w="3969" w:type="dxa"/>
          </w:tcPr>
          <w:p w:rsidR="002D4B2F" w:rsidRPr="00AA2961" w:rsidRDefault="002D4B2F" w:rsidP="00B52BAC">
            <w:pPr>
              <w:pStyle w:val="Style4"/>
              <w:widowControl/>
              <w:tabs>
                <w:tab w:val="left" w:pos="816"/>
              </w:tabs>
              <w:spacing w:line="240" w:lineRule="auto"/>
              <w:ind w:firstLine="0"/>
              <w:jc w:val="center"/>
              <w:rPr>
                <w:rStyle w:val="FontStyle43"/>
                <w:sz w:val="24"/>
              </w:rPr>
            </w:pPr>
            <w:r>
              <w:rPr>
                <w:rStyle w:val="FontStyle43"/>
                <w:sz w:val="24"/>
              </w:rPr>
              <w:t>36</w:t>
            </w:r>
          </w:p>
        </w:tc>
      </w:tr>
    </w:tbl>
    <w:p w:rsidR="002D4B2F" w:rsidRPr="00AA2961" w:rsidRDefault="002D4B2F" w:rsidP="00ED6ABB">
      <w:pPr>
        <w:pStyle w:val="Style4"/>
        <w:widowControl/>
        <w:tabs>
          <w:tab w:val="left" w:pos="816"/>
        </w:tabs>
        <w:spacing w:line="240" w:lineRule="auto"/>
        <w:ind w:firstLine="0"/>
        <w:rPr>
          <w:rStyle w:val="FontStyle43"/>
          <w:sz w:val="24"/>
        </w:rPr>
      </w:pPr>
      <w:r w:rsidRPr="00AA2961">
        <w:rPr>
          <w:rStyle w:val="FontStyle43"/>
          <w:sz w:val="24"/>
        </w:rPr>
        <w:t>В период осенних, зимних и весенних каникул занятия проводятся по расписанию.</w:t>
      </w:r>
    </w:p>
    <w:p w:rsidR="002D4B2F" w:rsidRPr="00AA2961" w:rsidRDefault="002D4B2F" w:rsidP="00ED6ABB">
      <w:pPr>
        <w:pStyle w:val="NormalWeb"/>
        <w:shd w:val="clear" w:color="auto" w:fill="FFFFFF"/>
        <w:spacing w:before="0" w:beforeAutospacing="0" w:after="0" w:afterAutospacing="0"/>
        <w:rPr>
          <w:color w:val="000000"/>
        </w:rPr>
      </w:pPr>
    </w:p>
    <w:p w:rsidR="002D4B2F" w:rsidRPr="00AA2961" w:rsidRDefault="002D4B2F" w:rsidP="00ED6ABB">
      <w:pPr>
        <w:rPr>
          <w:b/>
        </w:rPr>
      </w:pPr>
      <w:r w:rsidRPr="00AA2961">
        <w:rPr>
          <w:b/>
        </w:rPr>
        <w:t>2.2. Условия реализации программы</w:t>
      </w:r>
    </w:p>
    <w:p w:rsidR="002D4B2F" w:rsidRPr="00AA2961" w:rsidRDefault="002D4B2F" w:rsidP="00666983">
      <w:pPr>
        <w:jc w:val="both"/>
      </w:pPr>
      <w:r>
        <w:t xml:space="preserve"> - </w:t>
      </w:r>
      <w:r w:rsidRPr="00AA2961">
        <w:t xml:space="preserve">база проведения занятий: программа реализуется на базе МБОУ «Старокаксинская СОШ» </w:t>
      </w:r>
    </w:p>
    <w:p w:rsidR="002D4B2F" w:rsidRPr="00AA2961" w:rsidRDefault="002D4B2F" w:rsidP="00666983">
      <w:pPr>
        <w:jc w:val="both"/>
      </w:pPr>
      <w:r>
        <w:t xml:space="preserve"> - </w:t>
      </w:r>
      <w:r w:rsidRPr="00AA2961">
        <w:t>характеристика помещения для занятий по программе: занятия будут проводиться в учебном к</w:t>
      </w:r>
      <w:r>
        <w:t>абинете (кабинет начальных классов)</w:t>
      </w:r>
    </w:p>
    <w:p w:rsidR="002D4B2F" w:rsidRPr="00AA2961" w:rsidRDefault="002D4B2F" w:rsidP="00666983">
      <w:pPr>
        <w:jc w:val="both"/>
      </w:pPr>
      <w:r>
        <w:t xml:space="preserve"> - </w:t>
      </w:r>
      <w:r w:rsidRPr="00AA2961">
        <w:t>перечень оборудования, инструментов и материалов, необходимых для реализации программы:</w:t>
      </w:r>
    </w:p>
    <w:p w:rsidR="002D4B2F" w:rsidRPr="00AA2961" w:rsidRDefault="002D4B2F" w:rsidP="00666983">
      <w:pPr>
        <w:pStyle w:val="ListParagraph"/>
        <w:numPr>
          <w:ilvl w:val="0"/>
          <w:numId w:val="19"/>
        </w:numPr>
        <w:jc w:val="both"/>
      </w:pPr>
      <w:r w:rsidRPr="00AA2961">
        <w:t>канцтовары,</w:t>
      </w:r>
    </w:p>
    <w:p w:rsidR="002D4B2F" w:rsidRPr="00AA2961" w:rsidRDefault="002D4B2F" w:rsidP="00666983">
      <w:pPr>
        <w:pStyle w:val="ListParagraph"/>
        <w:numPr>
          <w:ilvl w:val="0"/>
          <w:numId w:val="19"/>
        </w:numPr>
        <w:jc w:val="both"/>
      </w:pPr>
      <w:r>
        <w:t>ноутбук</w:t>
      </w:r>
      <w:r w:rsidRPr="00AA2961">
        <w:t>;</w:t>
      </w:r>
    </w:p>
    <w:p w:rsidR="002D4B2F" w:rsidRDefault="002D4B2F" w:rsidP="00666983">
      <w:pPr>
        <w:pStyle w:val="ListParagraph"/>
        <w:numPr>
          <w:ilvl w:val="0"/>
          <w:numId w:val="19"/>
        </w:numPr>
        <w:jc w:val="both"/>
      </w:pPr>
      <w:r>
        <w:t>интерактивная доска;</w:t>
      </w:r>
    </w:p>
    <w:p w:rsidR="002D4B2F" w:rsidRDefault="002D4B2F" w:rsidP="00ED6ABB">
      <w:pPr>
        <w:pStyle w:val="ListParagraph"/>
        <w:numPr>
          <w:ilvl w:val="0"/>
          <w:numId w:val="19"/>
        </w:numPr>
        <w:jc w:val="both"/>
      </w:pPr>
      <w:r>
        <w:t>мультимедийный проектор;</w:t>
      </w:r>
    </w:p>
    <w:p w:rsidR="002D4B2F" w:rsidRDefault="002D4B2F" w:rsidP="001D1306">
      <w:pPr>
        <w:pStyle w:val="ListParagraph"/>
        <w:numPr>
          <w:ilvl w:val="0"/>
          <w:numId w:val="19"/>
        </w:numPr>
        <w:jc w:val="both"/>
      </w:pPr>
      <w:r>
        <w:t>магнитная доска.</w:t>
      </w:r>
    </w:p>
    <w:p w:rsidR="002D4B2F" w:rsidRDefault="002D4B2F" w:rsidP="00666983">
      <w:pPr>
        <w:pStyle w:val="ListParagraph"/>
        <w:numPr>
          <w:ilvl w:val="0"/>
          <w:numId w:val="19"/>
        </w:numPr>
        <w:spacing w:line="270" w:lineRule="atLeast"/>
      </w:pPr>
      <w:r w:rsidRPr="008B5123">
        <w:t>слоговые таблицы</w:t>
      </w:r>
    </w:p>
    <w:p w:rsidR="002D4B2F" w:rsidRDefault="002D4B2F" w:rsidP="00666983">
      <w:pPr>
        <w:pStyle w:val="ListParagraph"/>
        <w:numPr>
          <w:ilvl w:val="0"/>
          <w:numId w:val="19"/>
        </w:numPr>
        <w:spacing w:line="270" w:lineRule="atLeast"/>
      </w:pPr>
      <w:r w:rsidRPr="00666983">
        <w:rPr>
          <w:rStyle w:val="apple-converted-space"/>
          <w:bCs/>
        </w:rPr>
        <w:t>раздаточный материал Папка дошкольника «Солнечные ступеньки»;</w:t>
      </w:r>
    </w:p>
    <w:p w:rsidR="002D4B2F" w:rsidRPr="00666983" w:rsidRDefault="002D4B2F" w:rsidP="00666983">
      <w:pPr>
        <w:pStyle w:val="ListParagraph"/>
        <w:numPr>
          <w:ilvl w:val="0"/>
          <w:numId w:val="19"/>
        </w:numPr>
        <w:spacing w:line="270" w:lineRule="atLeast"/>
        <w:rPr>
          <w:color w:val="000000"/>
        </w:rPr>
      </w:pPr>
      <w:r w:rsidRPr="00666983">
        <w:rPr>
          <w:color w:val="000000"/>
        </w:rPr>
        <w:t xml:space="preserve">мульти-медийные пособия: « Обучение чтению», « Академия младшего </w:t>
      </w:r>
    </w:p>
    <w:p w:rsidR="002D4B2F" w:rsidRPr="00A14251" w:rsidRDefault="002D4B2F" w:rsidP="006B202D">
      <w:pPr>
        <w:spacing w:line="270" w:lineRule="atLeast"/>
        <w:rPr>
          <w:color w:val="000000"/>
        </w:rPr>
      </w:pPr>
      <w:r>
        <w:rPr>
          <w:color w:val="000000"/>
        </w:rPr>
        <w:t xml:space="preserve">              школьника».</w:t>
      </w:r>
    </w:p>
    <w:p w:rsidR="002D4B2F" w:rsidRPr="00AA2961" w:rsidRDefault="002D4B2F" w:rsidP="00ED6ABB">
      <w:pPr>
        <w:jc w:val="both"/>
      </w:pPr>
    </w:p>
    <w:p w:rsidR="002D4B2F" w:rsidRPr="00AA2961" w:rsidRDefault="002D4B2F" w:rsidP="00ED6ABB">
      <w:pPr>
        <w:jc w:val="both"/>
        <w:rPr>
          <w:b/>
        </w:rPr>
      </w:pPr>
      <w:r w:rsidRPr="00AA2961">
        <w:rPr>
          <w:b/>
        </w:rPr>
        <w:t>2.3. Формы аттестации.</w:t>
      </w:r>
    </w:p>
    <w:p w:rsidR="002D4B2F" w:rsidRPr="00AA2961" w:rsidRDefault="002D4B2F" w:rsidP="00ED6ABB">
      <w:pPr>
        <w:pStyle w:val="Style4"/>
        <w:widowControl/>
        <w:tabs>
          <w:tab w:val="left" w:pos="567"/>
          <w:tab w:val="left" w:pos="816"/>
        </w:tabs>
        <w:spacing w:line="240" w:lineRule="auto"/>
        <w:ind w:firstLine="284"/>
        <w:rPr>
          <w:bCs/>
        </w:rPr>
      </w:pPr>
      <w:r w:rsidRPr="00AA2961">
        <w:rPr>
          <w:bCs/>
        </w:rPr>
        <w:t>Промежуто</w:t>
      </w:r>
      <w:r>
        <w:rPr>
          <w:bCs/>
        </w:rPr>
        <w:t>чная аттестация: тестирование (тест №1) (Составление связного текста по сюжетной картинке).</w:t>
      </w:r>
    </w:p>
    <w:p w:rsidR="002D4B2F" w:rsidRDefault="002D4B2F" w:rsidP="00ED6ABB">
      <w:pPr>
        <w:pStyle w:val="Style4"/>
        <w:widowControl/>
        <w:tabs>
          <w:tab w:val="left" w:pos="567"/>
          <w:tab w:val="left" w:pos="816"/>
        </w:tabs>
        <w:spacing w:line="240" w:lineRule="auto"/>
        <w:ind w:firstLine="284"/>
        <w:rPr>
          <w:bCs/>
        </w:rPr>
      </w:pPr>
      <w:r w:rsidRPr="00AA2961">
        <w:rPr>
          <w:bCs/>
        </w:rPr>
        <w:t>Итоговая аттестац</w:t>
      </w:r>
      <w:r>
        <w:rPr>
          <w:bCs/>
        </w:rPr>
        <w:t>ия –  Тест №2 -тестирование готовности ребёнка к школе</w:t>
      </w:r>
    </w:p>
    <w:p w:rsidR="002D4B2F" w:rsidRDefault="002D4B2F" w:rsidP="00860DD8">
      <w:pPr>
        <w:pStyle w:val="Style4"/>
        <w:widowControl/>
        <w:tabs>
          <w:tab w:val="left" w:pos="567"/>
          <w:tab w:val="left" w:pos="816"/>
        </w:tabs>
        <w:spacing w:line="240" w:lineRule="auto"/>
        <w:ind w:firstLine="284"/>
        <w:rPr>
          <w:bCs/>
        </w:rPr>
      </w:pPr>
      <w:r>
        <w:rPr>
          <w:bCs/>
        </w:rPr>
        <w:t>(тестирование, проводимое школьным логопедом в присутствии родителей).</w:t>
      </w:r>
    </w:p>
    <w:p w:rsidR="002D4B2F" w:rsidRPr="00860DD8" w:rsidRDefault="002D4B2F" w:rsidP="00860DD8">
      <w:pPr>
        <w:pStyle w:val="Style4"/>
        <w:widowControl/>
        <w:tabs>
          <w:tab w:val="left" w:pos="567"/>
          <w:tab w:val="left" w:pos="816"/>
        </w:tabs>
        <w:spacing w:line="240" w:lineRule="auto"/>
        <w:ind w:firstLine="284"/>
        <w:rPr>
          <w:bCs/>
        </w:rPr>
      </w:pPr>
    </w:p>
    <w:p w:rsidR="002D4B2F" w:rsidRPr="00AA2961" w:rsidRDefault="002D4B2F" w:rsidP="00ED6ABB">
      <w:pPr>
        <w:pStyle w:val="NoSpacing"/>
        <w:jc w:val="both"/>
        <w:rPr>
          <w:rFonts w:ascii="Times New Roman" w:hAnsi="Times New Roman"/>
          <w:b/>
          <w:sz w:val="24"/>
          <w:szCs w:val="24"/>
        </w:rPr>
      </w:pPr>
      <w:r w:rsidRPr="00AA2961">
        <w:rPr>
          <w:rFonts w:ascii="Times New Roman" w:hAnsi="Times New Roman"/>
          <w:b/>
          <w:sz w:val="24"/>
          <w:szCs w:val="24"/>
        </w:rPr>
        <w:t>2.4. Оценочные материалы</w:t>
      </w:r>
    </w:p>
    <w:p w:rsidR="002D4B2F" w:rsidRDefault="002D4B2F" w:rsidP="001D1306">
      <w:pPr>
        <w:pStyle w:val="NoSpacing"/>
        <w:rPr>
          <w:rStyle w:val="Strong"/>
          <w:rFonts w:ascii="Times New Roman" w:hAnsi="Times New Roman"/>
          <w:sz w:val="24"/>
          <w:szCs w:val="24"/>
        </w:rPr>
      </w:pPr>
      <w:r w:rsidRPr="001D1306">
        <w:rPr>
          <w:rStyle w:val="Strong"/>
          <w:rFonts w:ascii="Times New Roman" w:hAnsi="Times New Roman"/>
          <w:sz w:val="24"/>
          <w:szCs w:val="24"/>
        </w:rPr>
        <w:t>Промежуточная аттестация</w:t>
      </w:r>
      <w:r>
        <w:rPr>
          <w:rStyle w:val="Strong"/>
          <w:rFonts w:ascii="Times New Roman" w:hAnsi="Times New Roman"/>
          <w:sz w:val="24"/>
          <w:szCs w:val="24"/>
        </w:rPr>
        <w:t xml:space="preserve">. </w:t>
      </w:r>
    </w:p>
    <w:p w:rsidR="002D4B2F" w:rsidRDefault="002D4B2F" w:rsidP="00F81642">
      <w:pPr>
        <w:pStyle w:val="NoSpacing"/>
        <w:jc w:val="center"/>
        <w:rPr>
          <w:rStyle w:val="Strong"/>
          <w:rFonts w:ascii="Times New Roman" w:hAnsi="Times New Roman"/>
          <w:sz w:val="24"/>
          <w:szCs w:val="24"/>
        </w:rPr>
      </w:pPr>
      <w:r>
        <w:rPr>
          <w:rStyle w:val="Strong"/>
          <w:rFonts w:ascii="Times New Roman" w:hAnsi="Times New Roman"/>
          <w:sz w:val="24"/>
          <w:szCs w:val="24"/>
        </w:rPr>
        <w:t>Графический диктант</w:t>
      </w:r>
    </w:p>
    <w:p w:rsidR="002D4B2F" w:rsidRDefault="002D4B2F" w:rsidP="000753D7">
      <w:pPr>
        <w:pStyle w:val="NoSpacing"/>
        <w:jc w:val="center"/>
        <w:rPr>
          <w:rFonts w:ascii="Times New Roman" w:hAnsi="Times New Roman"/>
          <w:b/>
          <w:sz w:val="24"/>
          <w:szCs w:val="24"/>
        </w:rPr>
      </w:pPr>
    </w:p>
    <w:p w:rsidR="002D4B2F" w:rsidRDefault="002D4B2F" w:rsidP="000753D7">
      <w:pPr>
        <w:pStyle w:val="NoSpacing"/>
        <w:jc w:val="center"/>
        <w:rPr>
          <w:rFonts w:ascii="Times New Roman" w:hAnsi="Times New Roman"/>
          <w:b/>
          <w:sz w:val="24"/>
          <w:szCs w:val="24"/>
        </w:rPr>
      </w:pPr>
    </w:p>
    <w:p w:rsidR="002D4B2F" w:rsidRDefault="002D4B2F" w:rsidP="000753D7">
      <w:pPr>
        <w:pStyle w:val="NoSpacing"/>
        <w:jc w:val="center"/>
        <w:rPr>
          <w:rFonts w:ascii="Times New Roman" w:hAnsi="Times New Roman"/>
          <w:b/>
          <w:sz w:val="24"/>
          <w:szCs w:val="24"/>
        </w:rPr>
      </w:pPr>
    </w:p>
    <w:p w:rsidR="002D4B2F" w:rsidRDefault="002D4B2F" w:rsidP="00F81642">
      <w:pPr>
        <w:pStyle w:val="NormalWeb"/>
        <w:spacing w:before="0" w:beforeAutospacing="0" w:after="0" w:afterAutospacing="0"/>
        <w:ind w:left="644"/>
        <w:jc w:val="center"/>
        <w:rPr>
          <w:rStyle w:val="Strong"/>
          <w:bCs/>
        </w:rPr>
      </w:pPr>
    </w:p>
    <w:p w:rsidR="002D4B2F" w:rsidRPr="00860DD8" w:rsidRDefault="002D4B2F" w:rsidP="00F81642">
      <w:pPr>
        <w:pStyle w:val="NormalWeb"/>
        <w:spacing w:before="0" w:beforeAutospacing="0" w:after="0" w:afterAutospacing="0"/>
        <w:ind w:left="644"/>
        <w:rPr>
          <w:b/>
          <w:bCs/>
        </w:rPr>
      </w:pPr>
      <w:r>
        <w:rPr>
          <w:rStyle w:val="Strong"/>
          <w:bCs/>
        </w:rPr>
        <w:t xml:space="preserve">Критерии оценивания: </w:t>
      </w:r>
    </w:p>
    <w:p w:rsidR="002D4B2F" w:rsidRDefault="002D4B2F" w:rsidP="00F81642">
      <w:r w:rsidRPr="00AE686D">
        <w:rPr>
          <w:b/>
        </w:rPr>
        <w:t>4 балла</w:t>
      </w:r>
      <w:r>
        <w:t xml:space="preserve"> – точное воспроизведение узора. (Неровности линии, «дрожащая» линия, «грязь» и т.п. не учитываются и не снижают оценки). </w:t>
      </w:r>
    </w:p>
    <w:p w:rsidR="002D4B2F" w:rsidRDefault="002D4B2F" w:rsidP="00AE686D">
      <w:r>
        <w:rPr>
          <w:b/>
        </w:rPr>
        <w:t>3</w:t>
      </w:r>
      <w:r w:rsidRPr="00AE686D">
        <w:rPr>
          <w:b/>
        </w:rPr>
        <w:t>балла</w:t>
      </w:r>
      <w:r>
        <w:t xml:space="preserve"> – воспроизведение, содержащее ошибку в одной линии. </w:t>
      </w:r>
    </w:p>
    <w:p w:rsidR="002D4B2F" w:rsidRDefault="002D4B2F" w:rsidP="00AE686D">
      <w:r>
        <w:rPr>
          <w:b/>
        </w:rPr>
        <w:t>2</w:t>
      </w:r>
      <w:r w:rsidRPr="00AE686D">
        <w:rPr>
          <w:b/>
        </w:rPr>
        <w:t>балла</w:t>
      </w:r>
      <w:r>
        <w:t xml:space="preserve"> – воспроизведение с несколькими ошибками. </w:t>
      </w:r>
    </w:p>
    <w:p w:rsidR="002D4B2F" w:rsidRDefault="002D4B2F" w:rsidP="00AE686D">
      <w:r w:rsidRPr="00AE686D">
        <w:rPr>
          <w:b/>
        </w:rPr>
        <w:t>1 балл</w:t>
      </w:r>
      <w:r>
        <w:t xml:space="preserve"> – воспроизведение, в котором имеется лишь сходство отдельных элементов с диктовавшимся узором. </w:t>
      </w:r>
    </w:p>
    <w:p w:rsidR="002D4B2F" w:rsidRDefault="002D4B2F" w:rsidP="00AE686D">
      <w:r w:rsidRPr="00AE686D">
        <w:rPr>
          <w:b/>
        </w:rPr>
        <w:t>0 баллов</w:t>
      </w:r>
      <w:r>
        <w:t xml:space="preserve"> – отсутствие сходства даже в отдельных элементах. </w:t>
      </w:r>
    </w:p>
    <w:p w:rsidR="002D4B2F" w:rsidRDefault="002D4B2F" w:rsidP="00AE686D">
      <w:pPr>
        <w:rPr>
          <w:b/>
        </w:rPr>
      </w:pPr>
    </w:p>
    <w:p w:rsidR="002D4B2F" w:rsidRDefault="002D4B2F" w:rsidP="00AE686D">
      <w:r w:rsidRPr="00AE686D">
        <w:rPr>
          <w:b/>
        </w:rPr>
        <w:t xml:space="preserve">     За самостоятельное продолжение узора оценки выставляются по этой же шкале</w:t>
      </w:r>
      <w:r>
        <w:t xml:space="preserve">. </w:t>
      </w:r>
    </w:p>
    <w:p w:rsidR="002D4B2F" w:rsidRDefault="002D4B2F" w:rsidP="00F81642">
      <w:pPr>
        <w:autoSpaceDE w:val="0"/>
        <w:autoSpaceDN w:val="0"/>
        <w:adjustRightInd w:val="0"/>
        <w:jc w:val="center"/>
        <w:rPr>
          <w:sz w:val="28"/>
          <w:szCs w:val="28"/>
        </w:rPr>
      </w:pPr>
    </w:p>
    <w:p w:rsidR="002D4B2F" w:rsidRDefault="002D4B2F" w:rsidP="00F81642">
      <w:pPr>
        <w:autoSpaceDE w:val="0"/>
        <w:autoSpaceDN w:val="0"/>
        <w:adjustRightInd w:val="0"/>
        <w:jc w:val="center"/>
        <w:rPr>
          <w:b/>
        </w:rPr>
      </w:pPr>
      <w:r w:rsidRPr="00C92F9A">
        <w:rPr>
          <w:b/>
        </w:rPr>
        <w:t>Итоги промежуточной аттестации:</w:t>
      </w:r>
    </w:p>
    <w:p w:rsidR="002D4B2F" w:rsidRDefault="002D4B2F" w:rsidP="00F81642">
      <w:pPr>
        <w:autoSpaceDE w:val="0"/>
        <w:autoSpaceDN w:val="0"/>
        <w:adjustRightInd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276"/>
        <w:gridCol w:w="2551"/>
        <w:gridCol w:w="2552"/>
        <w:gridCol w:w="992"/>
        <w:gridCol w:w="1383"/>
      </w:tblGrid>
      <w:tr w:rsidR="002D4B2F" w:rsidTr="00845B26">
        <w:tc>
          <w:tcPr>
            <w:tcW w:w="817" w:type="dxa"/>
          </w:tcPr>
          <w:p w:rsidR="002D4B2F" w:rsidRPr="00845B26" w:rsidRDefault="002D4B2F" w:rsidP="00845B26">
            <w:pPr>
              <w:autoSpaceDE w:val="0"/>
              <w:autoSpaceDN w:val="0"/>
              <w:adjustRightInd w:val="0"/>
              <w:jc w:val="center"/>
              <w:rPr>
                <w:b/>
              </w:rPr>
            </w:pPr>
            <w:r w:rsidRPr="000C5BAF">
              <w:t>№ п/п</w:t>
            </w:r>
          </w:p>
        </w:tc>
        <w:tc>
          <w:tcPr>
            <w:tcW w:w="1276" w:type="dxa"/>
          </w:tcPr>
          <w:p w:rsidR="002D4B2F" w:rsidRPr="00845B26" w:rsidRDefault="002D4B2F" w:rsidP="00845B26">
            <w:pPr>
              <w:autoSpaceDE w:val="0"/>
              <w:autoSpaceDN w:val="0"/>
              <w:adjustRightInd w:val="0"/>
              <w:jc w:val="center"/>
              <w:rPr>
                <w:b/>
              </w:rPr>
            </w:pPr>
            <w:r w:rsidRPr="000C5BAF">
              <w:t>Ф.И. уч-ся</w:t>
            </w:r>
          </w:p>
        </w:tc>
        <w:tc>
          <w:tcPr>
            <w:tcW w:w="2551" w:type="dxa"/>
          </w:tcPr>
          <w:p w:rsidR="002D4B2F" w:rsidRPr="00845B26" w:rsidRDefault="002D4B2F" w:rsidP="00845B26">
            <w:pPr>
              <w:autoSpaceDE w:val="0"/>
              <w:autoSpaceDN w:val="0"/>
              <w:adjustRightInd w:val="0"/>
              <w:jc w:val="center"/>
              <w:rPr>
                <w:b/>
              </w:rPr>
            </w:pPr>
            <w:r w:rsidRPr="00845B26">
              <w:rPr>
                <w:sz w:val="22"/>
                <w:szCs w:val="22"/>
              </w:rPr>
              <w:t>Воспроизведение узора</w:t>
            </w:r>
          </w:p>
        </w:tc>
        <w:tc>
          <w:tcPr>
            <w:tcW w:w="2552" w:type="dxa"/>
          </w:tcPr>
          <w:p w:rsidR="002D4B2F" w:rsidRPr="00845B26" w:rsidRDefault="002D4B2F" w:rsidP="00845B26">
            <w:pPr>
              <w:autoSpaceDE w:val="0"/>
              <w:autoSpaceDN w:val="0"/>
              <w:adjustRightInd w:val="0"/>
              <w:jc w:val="center"/>
            </w:pPr>
            <w:r w:rsidRPr="00845B26">
              <w:rPr>
                <w:sz w:val="22"/>
                <w:szCs w:val="22"/>
              </w:rPr>
              <w:t xml:space="preserve">Самостоятельное продолжение узора </w:t>
            </w:r>
          </w:p>
        </w:tc>
        <w:tc>
          <w:tcPr>
            <w:tcW w:w="992" w:type="dxa"/>
          </w:tcPr>
          <w:p w:rsidR="002D4B2F" w:rsidRPr="00845B26" w:rsidRDefault="002D4B2F" w:rsidP="00845B26">
            <w:pPr>
              <w:autoSpaceDE w:val="0"/>
              <w:autoSpaceDN w:val="0"/>
              <w:adjustRightInd w:val="0"/>
              <w:jc w:val="center"/>
              <w:rPr>
                <w:b/>
              </w:rPr>
            </w:pPr>
            <w:r w:rsidRPr="000C5BAF">
              <w:t>Итого баллов</w:t>
            </w:r>
          </w:p>
        </w:tc>
        <w:tc>
          <w:tcPr>
            <w:tcW w:w="1383" w:type="dxa"/>
          </w:tcPr>
          <w:p w:rsidR="002D4B2F" w:rsidRPr="00845B26" w:rsidRDefault="002D4B2F" w:rsidP="00845B26">
            <w:pPr>
              <w:autoSpaceDE w:val="0"/>
              <w:autoSpaceDN w:val="0"/>
              <w:adjustRightInd w:val="0"/>
              <w:jc w:val="center"/>
              <w:rPr>
                <w:b/>
              </w:rPr>
            </w:pPr>
            <w:r w:rsidRPr="000C5BAF">
              <w:t>% усвоения программы</w:t>
            </w:r>
          </w:p>
        </w:tc>
      </w:tr>
      <w:tr w:rsidR="002D4B2F" w:rsidTr="00845B26">
        <w:tc>
          <w:tcPr>
            <w:tcW w:w="817" w:type="dxa"/>
            <w:vMerge w:val="restart"/>
          </w:tcPr>
          <w:p w:rsidR="002D4B2F" w:rsidRPr="00845B26" w:rsidRDefault="002D4B2F" w:rsidP="00845B26">
            <w:pPr>
              <w:autoSpaceDE w:val="0"/>
              <w:autoSpaceDN w:val="0"/>
              <w:adjustRightInd w:val="0"/>
              <w:jc w:val="center"/>
              <w:rPr>
                <w:b/>
              </w:rPr>
            </w:pPr>
            <w:r w:rsidRPr="00845B26">
              <w:rPr>
                <w:b/>
                <w:sz w:val="22"/>
                <w:szCs w:val="22"/>
              </w:rPr>
              <w:t>1</w:t>
            </w:r>
          </w:p>
        </w:tc>
        <w:tc>
          <w:tcPr>
            <w:tcW w:w="1276" w:type="dxa"/>
            <w:vMerge w:val="restart"/>
          </w:tcPr>
          <w:p w:rsidR="002D4B2F" w:rsidRPr="00845B26" w:rsidRDefault="002D4B2F" w:rsidP="00845B26">
            <w:pPr>
              <w:autoSpaceDE w:val="0"/>
              <w:autoSpaceDN w:val="0"/>
              <w:adjustRightInd w:val="0"/>
              <w:jc w:val="center"/>
              <w:rPr>
                <w:b/>
              </w:rPr>
            </w:pPr>
          </w:p>
        </w:tc>
        <w:tc>
          <w:tcPr>
            <w:tcW w:w="2551" w:type="dxa"/>
          </w:tcPr>
          <w:p w:rsidR="002D4B2F" w:rsidRPr="00845B26" w:rsidRDefault="002D4B2F" w:rsidP="00845B26">
            <w:pPr>
              <w:autoSpaceDE w:val="0"/>
              <w:autoSpaceDN w:val="0"/>
              <w:adjustRightInd w:val="0"/>
              <w:jc w:val="center"/>
            </w:pPr>
            <w:r w:rsidRPr="00845B26">
              <w:rPr>
                <w:sz w:val="22"/>
                <w:szCs w:val="22"/>
              </w:rPr>
              <w:t>1 узор (б)</w:t>
            </w:r>
          </w:p>
        </w:tc>
        <w:tc>
          <w:tcPr>
            <w:tcW w:w="2552" w:type="dxa"/>
          </w:tcPr>
          <w:p w:rsidR="002D4B2F" w:rsidRPr="00845B26" w:rsidRDefault="002D4B2F" w:rsidP="00845B26">
            <w:pPr>
              <w:autoSpaceDE w:val="0"/>
              <w:autoSpaceDN w:val="0"/>
              <w:adjustRightInd w:val="0"/>
              <w:jc w:val="center"/>
            </w:pPr>
            <w:r w:rsidRPr="00845B26">
              <w:rPr>
                <w:sz w:val="22"/>
                <w:szCs w:val="22"/>
              </w:rPr>
              <w:t>1 узор (б)</w:t>
            </w:r>
          </w:p>
        </w:tc>
        <w:tc>
          <w:tcPr>
            <w:tcW w:w="992" w:type="dxa"/>
          </w:tcPr>
          <w:p w:rsidR="002D4B2F" w:rsidRPr="00845B26" w:rsidRDefault="002D4B2F" w:rsidP="00845B26">
            <w:pPr>
              <w:autoSpaceDE w:val="0"/>
              <w:autoSpaceDN w:val="0"/>
              <w:adjustRightInd w:val="0"/>
              <w:jc w:val="center"/>
            </w:pPr>
          </w:p>
        </w:tc>
        <w:tc>
          <w:tcPr>
            <w:tcW w:w="1383" w:type="dxa"/>
          </w:tcPr>
          <w:p w:rsidR="002D4B2F" w:rsidRPr="00845B26" w:rsidRDefault="002D4B2F" w:rsidP="00845B26">
            <w:pPr>
              <w:autoSpaceDE w:val="0"/>
              <w:autoSpaceDN w:val="0"/>
              <w:adjustRightInd w:val="0"/>
              <w:jc w:val="center"/>
            </w:pPr>
          </w:p>
        </w:tc>
      </w:tr>
      <w:tr w:rsidR="002D4B2F" w:rsidTr="00845B26">
        <w:tc>
          <w:tcPr>
            <w:tcW w:w="817" w:type="dxa"/>
            <w:vMerge/>
          </w:tcPr>
          <w:p w:rsidR="002D4B2F" w:rsidRPr="00845B26" w:rsidRDefault="002D4B2F" w:rsidP="00845B26">
            <w:pPr>
              <w:autoSpaceDE w:val="0"/>
              <w:autoSpaceDN w:val="0"/>
              <w:adjustRightInd w:val="0"/>
              <w:jc w:val="center"/>
              <w:rPr>
                <w:b/>
              </w:rPr>
            </w:pPr>
          </w:p>
        </w:tc>
        <w:tc>
          <w:tcPr>
            <w:tcW w:w="1276" w:type="dxa"/>
            <w:vMerge/>
          </w:tcPr>
          <w:p w:rsidR="002D4B2F" w:rsidRPr="00845B26" w:rsidRDefault="002D4B2F" w:rsidP="00845B26">
            <w:pPr>
              <w:autoSpaceDE w:val="0"/>
              <w:autoSpaceDN w:val="0"/>
              <w:adjustRightInd w:val="0"/>
              <w:jc w:val="center"/>
              <w:rPr>
                <w:b/>
              </w:rPr>
            </w:pPr>
          </w:p>
        </w:tc>
        <w:tc>
          <w:tcPr>
            <w:tcW w:w="2551" w:type="dxa"/>
          </w:tcPr>
          <w:p w:rsidR="002D4B2F" w:rsidRPr="00845B26" w:rsidRDefault="002D4B2F" w:rsidP="00845B26">
            <w:pPr>
              <w:autoSpaceDE w:val="0"/>
              <w:autoSpaceDN w:val="0"/>
              <w:adjustRightInd w:val="0"/>
              <w:jc w:val="center"/>
            </w:pPr>
            <w:r w:rsidRPr="00845B26">
              <w:rPr>
                <w:sz w:val="22"/>
                <w:szCs w:val="22"/>
              </w:rPr>
              <w:t>2 узор (б)</w:t>
            </w:r>
          </w:p>
        </w:tc>
        <w:tc>
          <w:tcPr>
            <w:tcW w:w="2552" w:type="dxa"/>
          </w:tcPr>
          <w:p w:rsidR="002D4B2F" w:rsidRPr="00845B26" w:rsidRDefault="002D4B2F" w:rsidP="00845B26">
            <w:pPr>
              <w:autoSpaceDE w:val="0"/>
              <w:autoSpaceDN w:val="0"/>
              <w:adjustRightInd w:val="0"/>
              <w:jc w:val="center"/>
            </w:pPr>
            <w:r w:rsidRPr="00845B26">
              <w:rPr>
                <w:sz w:val="22"/>
                <w:szCs w:val="22"/>
              </w:rPr>
              <w:t>2 узор (б)</w:t>
            </w:r>
          </w:p>
        </w:tc>
        <w:tc>
          <w:tcPr>
            <w:tcW w:w="992" w:type="dxa"/>
          </w:tcPr>
          <w:p w:rsidR="002D4B2F" w:rsidRPr="00845B26" w:rsidRDefault="002D4B2F" w:rsidP="00845B26">
            <w:pPr>
              <w:autoSpaceDE w:val="0"/>
              <w:autoSpaceDN w:val="0"/>
              <w:adjustRightInd w:val="0"/>
              <w:jc w:val="center"/>
            </w:pPr>
          </w:p>
        </w:tc>
        <w:tc>
          <w:tcPr>
            <w:tcW w:w="1383" w:type="dxa"/>
          </w:tcPr>
          <w:p w:rsidR="002D4B2F" w:rsidRPr="00845B26" w:rsidRDefault="002D4B2F" w:rsidP="00845B26">
            <w:pPr>
              <w:autoSpaceDE w:val="0"/>
              <w:autoSpaceDN w:val="0"/>
              <w:adjustRightInd w:val="0"/>
              <w:jc w:val="center"/>
            </w:pPr>
          </w:p>
        </w:tc>
      </w:tr>
      <w:tr w:rsidR="002D4B2F" w:rsidTr="00845B26">
        <w:tc>
          <w:tcPr>
            <w:tcW w:w="817" w:type="dxa"/>
            <w:vMerge/>
          </w:tcPr>
          <w:p w:rsidR="002D4B2F" w:rsidRPr="00845B26" w:rsidRDefault="002D4B2F" w:rsidP="00845B26">
            <w:pPr>
              <w:autoSpaceDE w:val="0"/>
              <w:autoSpaceDN w:val="0"/>
              <w:adjustRightInd w:val="0"/>
              <w:jc w:val="center"/>
              <w:rPr>
                <w:b/>
              </w:rPr>
            </w:pPr>
          </w:p>
        </w:tc>
        <w:tc>
          <w:tcPr>
            <w:tcW w:w="1276" w:type="dxa"/>
            <w:vMerge/>
          </w:tcPr>
          <w:p w:rsidR="002D4B2F" w:rsidRPr="00845B26" w:rsidRDefault="002D4B2F" w:rsidP="00845B26">
            <w:pPr>
              <w:autoSpaceDE w:val="0"/>
              <w:autoSpaceDN w:val="0"/>
              <w:adjustRightInd w:val="0"/>
              <w:jc w:val="center"/>
              <w:rPr>
                <w:b/>
              </w:rPr>
            </w:pPr>
          </w:p>
        </w:tc>
        <w:tc>
          <w:tcPr>
            <w:tcW w:w="2551" w:type="dxa"/>
          </w:tcPr>
          <w:p w:rsidR="002D4B2F" w:rsidRPr="00845B26" w:rsidRDefault="002D4B2F" w:rsidP="00845B26">
            <w:pPr>
              <w:autoSpaceDE w:val="0"/>
              <w:autoSpaceDN w:val="0"/>
              <w:adjustRightInd w:val="0"/>
              <w:jc w:val="center"/>
            </w:pPr>
            <w:r w:rsidRPr="00845B26">
              <w:rPr>
                <w:sz w:val="22"/>
                <w:szCs w:val="22"/>
              </w:rPr>
              <w:t>3 узор (б)</w:t>
            </w:r>
          </w:p>
        </w:tc>
        <w:tc>
          <w:tcPr>
            <w:tcW w:w="2552" w:type="dxa"/>
          </w:tcPr>
          <w:p w:rsidR="002D4B2F" w:rsidRPr="00845B26" w:rsidRDefault="002D4B2F" w:rsidP="00845B26">
            <w:pPr>
              <w:autoSpaceDE w:val="0"/>
              <w:autoSpaceDN w:val="0"/>
              <w:adjustRightInd w:val="0"/>
              <w:jc w:val="center"/>
            </w:pPr>
            <w:r w:rsidRPr="00845B26">
              <w:rPr>
                <w:sz w:val="22"/>
                <w:szCs w:val="22"/>
              </w:rPr>
              <w:t>3 узор (б)</w:t>
            </w:r>
          </w:p>
        </w:tc>
        <w:tc>
          <w:tcPr>
            <w:tcW w:w="992" w:type="dxa"/>
          </w:tcPr>
          <w:p w:rsidR="002D4B2F" w:rsidRPr="00845B26" w:rsidRDefault="002D4B2F" w:rsidP="00845B26">
            <w:pPr>
              <w:autoSpaceDE w:val="0"/>
              <w:autoSpaceDN w:val="0"/>
              <w:adjustRightInd w:val="0"/>
              <w:jc w:val="center"/>
            </w:pPr>
          </w:p>
        </w:tc>
        <w:tc>
          <w:tcPr>
            <w:tcW w:w="1383" w:type="dxa"/>
          </w:tcPr>
          <w:p w:rsidR="002D4B2F" w:rsidRPr="00845B26" w:rsidRDefault="002D4B2F" w:rsidP="00845B26">
            <w:pPr>
              <w:autoSpaceDE w:val="0"/>
              <w:autoSpaceDN w:val="0"/>
              <w:adjustRightInd w:val="0"/>
              <w:jc w:val="center"/>
            </w:pPr>
          </w:p>
        </w:tc>
      </w:tr>
      <w:tr w:rsidR="002D4B2F" w:rsidTr="00845B26">
        <w:tc>
          <w:tcPr>
            <w:tcW w:w="817" w:type="dxa"/>
          </w:tcPr>
          <w:p w:rsidR="002D4B2F" w:rsidRPr="00845B26" w:rsidRDefault="002D4B2F" w:rsidP="00845B26">
            <w:pPr>
              <w:autoSpaceDE w:val="0"/>
              <w:autoSpaceDN w:val="0"/>
              <w:adjustRightInd w:val="0"/>
              <w:jc w:val="center"/>
              <w:rPr>
                <w:b/>
              </w:rPr>
            </w:pPr>
            <w:r w:rsidRPr="00845B26">
              <w:rPr>
                <w:b/>
                <w:sz w:val="22"/>
                <w:szCs w:val="22"/>
              </w:rPr>
              <w:t>2</w:t>
            </w:r>
          </w:p>
        </w:tc>
        <w:tc>
          <w:tcPr>
            <w:tcW w:w="1276" w:type="dxa"/>
          </w:tcPr>
          <w:p w:rsidR="002D4B2F" w:rsidRPr="00845B26" w:rsidRDefault="002D4B2F" w:rsidP="00845B26">
            <w:pPr>
              <w:autoSpaceDE w:val="0"/>
              <w:autoSpaceDN w:val="0"/>
              <w:adjustRightInd w:val="0"/>
              <w:jc w:val="center"/>
              <w:rPr>
                <w:b/>
              </w:rPr>
            </w:pPr>
          </w:p>
        </w:tc>
        <w:tc>
          <w:tcPr>
            <w:tcW w:w="2551" w:type="dxa"/>
          </w:tcPr>
          <w:p w:rsidR="002D4B2F" w:rsidRPr="00845B26" w:rsidRDefault="002D4B2F" w:rsidP="00845B26">
            <w:pPr>
              <w:autoSpaceDE w:val="0"/>
              <w:autoSpaceDN w:val="0"/>
              <w:adjustRightInd w:val="0"/>
              <w:jc w:val="center"/>
            </w:pPr>
          </w:p>
        </w:tc>
        <w:tc>
          <w:tcPr>
            <w:tcW w:w="2552" w:type="dxa"/>
          </w:tcPr>
          <w:p w:rsidR="002D4B2F" w:rsidRPr="00845B26" w:rsidRDefault="002D4B2F" w:rsidP="00845B26">
            <w:pPr>
              <w:autoSpaceDE w:val="0"/>
              <w:autoSpaceDN w:val="0"/>
              <w:adjustRightInd w:val="0"/>
              <w:jc w:val="center"/>
            </w:pPr>
          </w:p>
        </w:tc>
        <w:tc>
          <w:tcPr>
            <w:tcW w:w="992" w:type="dxa"/>
          </w:tcPr>
          <w:p w:rsidR="002D4B2F" w:rsidRPr="00845B26" w:rsidRDefault="002D4B2F" w:rsidP="00845B26">
            <w:pPr>
              <w:autoSpaceDE w:val="0"/>
              <w:autoSpaceDN w:val="0"/>
              <w:adjustRightInd w:val="0"/>
              <w:jc w:val="center"/>
            </w:pPr>
          </w:p>
        </w:tc>
        <w:tc>
          <w:tcPr>
            <w:tcW w:w="1383" w:type="dxa"/>
          </w:tcPr>
          <w:p w:rsidR="002D4B2F" w:rsidRPr="00845B26" w:rsidRDefault="002D4B2F" w:rsidP="00845B26">
            <w:pPr>
              <w:autoSpaceDE w:val="0"/>
              <w:autoSpaceDN w:val="0"/>
              <w:adjustRightInd w:val="0"/>
              <w:jc w:val="center"/>
            </w:pPr>
          </w:p>
        </w:tc>
      </w:tr>
    </w:tbl>
    <w:p w:rsidR="002D4B2F" w:rsidRDefault="002D4B2F" w:rsidP="00F81642"/>
    <w:p w:rsidR="002D4B2F" w:rsidRDefault="002D4B2F" w:rsidP="00AE686D">
      <w:pPr>
        <w:pStyle w:val="NoSpacing"/>
        <w:rPr>
          <w:rFonts w:ascii="Times New Roman" w:hAnsi="Times New Roman"/>
          <w:sz w:val="24"/>
          <w:szCs w:val="24"/>
        </w:rPr>
      </w:pPr>
      <w:r w:rsidRPr="00AE686D">
        <w:rPr>
          <w:rFonts w:ascii="Times New Roman" w:hAnsi="Times New Roman"/>
          <w:sz w:val="24"/>
          <w:szCs w:val="24"/>
        </w:rPr>
        <w:t xml:space="preserve">В дальнейшем анализе используется только итоговый показатель, который интерпретируется следующим образом: </w:t>
      </w:r>
    </w:p>
    <w:p w:rsidR="002D4B2F" w:rsidRDefault="002D4B2F" w:rsidP="00AE686D">
      <w:pPr>
        <w:pStyle w:val="NoSpacing"/>
        <w:rPr>
          <w:rFonts w:ascii="Times New Roman" w:hAnsi="Times New Roman"/>
          <w:sz w:val="24"/>
          <w:szCs w:val="24"/>
        </w:rPr>
      </w:pPr>
      <w:r w:rsidRPr="00AE686D">
        <w:rPr>
          <w:rFonts w:ascii="Times New Roman" w:hAnsi="Times New Roman"/>
          <w:sz w:val="24"/>
          <w:szCs w:val="24"/>
        </w:rPr>
        <w:t xml:space="preserve">Низкий — 0-3 балла </w:t>
      </w:r>
    </w:p>
    <w:p w:rsidR="002D4B2F" w:rsidRDefault="002D4B2F" w:rsidP="00AE686D">
      <w:pPr>
        <w:pStyle w:val="NoSpacing"/>
        <w:rPr>
          <w:rFonts w:ascii="Times New Roman" w:hAnsi="Times New Roman"/>
          <w:sz w:val="24"/>
          <w:szCs w:val="24"/>
        </w:rPr>
      </w:pPr>
      <w:r w:rsidRPr="00AE686D">
        <w:rPr>
          <w:rFonts w:ascii="Times New Roman" w:hAnsi="Times New Roman"/>
          <w:sz w:val="24"/>
          <w:szCs w:val="24"/>
        </w:rPr>
        <w:t xml:space="preserve">Ниже среднего 4-6 баллов </w:t>
      </w:r>
    </w:p>
    <w:p w:rsidR="002D4B2F" w:rsidRDefault="002D4B2F" w:rsidP="00AE686D">
      <w:pPr>
        <w:pStyle w:val="NoSpacing"/>
        <w:rPr>
          <w:rFonts w:ascii="Times New Roman" w:hAnsi="Times New Roman"/>
          <w:sz w:val="24"/>
          <w:szCs w:val="24"/>
        </w:rPr>
      </w:pPr>
      <w:r w:rsidRPr="00AE686D">
        <w:rPr>
          <w:rFonts w:ascii="Times New Roman" w:hAnsi="Times New Roman"/>
          <w:sz w:val="24"/>
          <w:szCs w:val="24"/>
        </w:rPr>
        <w:t xml:space="preserve">Средний — 7-10 баллов </w:t>
      </w:r>
    </w:p>
    <w:p w:rsidR="002D4B2F" w:rsidRDefault="002D4B2F" w:rsidP="00AE686D">
      <w:pPr>
        <w:pStyle w:val="NoSpacing"/>
        <w:rPr>
          <w:rFonts w:ascii="Times New Roman" w:hAnsi="Times New Roman"/>
          <w:sz w:val="24"/>
          <w:szCs w:val="24"/>
        </w:rPr>
      </w:pPr>
      <w:r w:rsidRPr="00AE686D">
        <w:rPr>
          <w:rFonts w:ascii="Times New Roman" w:hAnsi="Times New Roman"/>
          <w:sz w:val="24"/>
          <w:szCs w:val="24"/>
        </w:rPr>
        <w:t>Выше среднего — 11-13 баллов</w:t>
      </w:r>
      <w:r>
        <w:rPr>
          <w:rFonts w:ascii="Times New Roman" w:hAnsi="Times New Roman"/>
          <w:sz w:val="24"/>
          <w:szCs w:val="24"/>
        </w:rPr>
        <w:t>.</w:t>
      </w:r>
      <w:r w:rsidRPr="00AE686D">
        <w:rPr>
          <w:rFonts w:ascii="Times New Roman" w:hAnsi="Times New Roman"/>
          <w:sz w:val="24"/>
          <w:szCs w:val="24"/>
        </w:rPr>
        <w:t xml:space="preserve"> </w:t>
      </w:r>
    </w:p>
    <w:p w:rsidR="002D4B2F" w:rsidRPr="00F73ADF" w:rsidRDefault="002D4B2F" w:rsidP="00F73ADF">
      <w:pPr>
        <w:pStyle w:val="NoSpacing"/>
        <w:rPr>
          <w:rFonts w:ascii="Times New Roman" w:hAnsi="Times New Roman"/>
          <w:b/>
          <w:sz w:val="24"/>
          <w:szCs w:val="24"/>
        </w:rPr>
      </w:pPr>
      <w:r w:rsidRPr="00AE686D">
        <w:rPr>
          <w:rFonts w:ascii="Times New Roman" w:hAnsi="Times New Roman"/>
          <w:sz w:val="24"/>
          <w:szCs w:val="24"/>
        </w:rPr>
        <w:t>Высокий — 14-16 баллов</w:t>
      </w:r>
    </w:p>
    <w:p w:rsidR="002D4B2F" w:rsidRDefault="002D4B2F" w:rsidP="00F73ADF">
      <w:pPr>
        <w:pStyle w:val="NormalWeb"/>
        <w:spacing w:before="0" w:beforeAutospacing="0" w:after="0" w:afterAutospacing="0"/>
        <w:rPr>
          <w:rStyle w:val="Strong"/>
          <w:bCs/>
        </w:rPr>
      </w:pPr>
    </w:p>
    <w:p w:rsidR="002D4B2F" w:rsidRDefault="002D4B2F" w:rsidP="00C92F9A">
      <w:pPr>
        <w:pStyle w:val="Style4"/>
        <w:widowControl/>
        <w:tabs>
          <w:tab w:val="left" w:pos="816"/>
        </w:tabs>
        <w:spacing w:line="240" w:lineRule="auto"/>
        <w:ind w:firstLine="0"/>
        <w:rPr>
          <w:b/>
        </w:rPr>
      </w:pPr>
    </w:p>
    <w:p w:rsidR="002D4B2F" w:rsidRDefault="002D4B2F" w:rsidP="005116B6">
      <w:pPr>
        <w:pStyle w:val="Style4"/>
        <w:widowControl/>
        <w:tabs>
          <w:tab w:val="left" w:pos="816"/>
        </w:tabs>
        <w:spacing w:line="240" w:lineRule="auto"/>
        <w:ind w:firstLine="0"/>
        <w:jc w:val="center"/>
        <w:rPr>
          <w:b/>
        </w:rPr>
      </w:pPr>
      <w:r>
        <w:rPr>
          <w:b/>
        </w:rPr>
        <w:t xml:space="preserve">Итоговая аттестация. </w:t>
      </w:r>
    </w:p>
    <w:p w:rsidR="002D4B2F" w:rsidRPr="00325E39" w:rsidRDefault="002D4B2F" w:rsidP="005116B6">
      <w:pPr>
        <w:pStyle w:val="Style4"/>
        <w:widowControl/>
        <w:tabs>
          <w:tab w:val="left" w:pos="816"/>
        </w:tabs>
        <w:spacing w:line="240" w:lineRule="auto"/>
        <w:ind w:firstLine="0"/>
        <w:jc w:val="center"/>
        <w:rPr>
          <w:b/>
        </w:rPr>
      </w:pPr>
      <w:r>
        <w:rPr>
          <w:b/>
        </w:rPr>
        <w:t xml:space="preserve">Собеседование </w:t>
      </w:r>
    </w:p>
    <w:p w:rsidR="002D4B2F" w:rsidRPr="00860DD8" w:rsidRDefault="002D4B2F" w:rsidP="00C56B53">
      <w:pPr>
        <w:pStyle w:val="NormalWeb"/>
        <w:spacing w:before="0" w:beforeAutospacing="0" w:after="0" w:afterAutospacing="0"/>
        <w:ind w:left="644"/>
        <w:rPr>
          <w:b/>
          <w:bCs/>
        </w:rPr>
      </w:pPr>
      <w:r>
        <w:rPr>
          <w:rStyle w:val="Strong"/>
          <w:bCs/>
        </w:rPr>
        <w:t xml:space="preserve">Критерии оценивания: </w:t>
      </w:r>
    </w:p>
    <w:p w:rsidR="002D4B2F" w:rsidRDefault="002D4B2F" w:rsidP="00C56B53">
      <w:pPr>
        <w:pStyle w:val="NoSpacing"/>
        <w:rPr>
          <w:rFonts w:ascii="Times New Roman" w:hAnsi="Times New Roman"/>
          <w:sz w:val="24"/>
          <w:szCs w:val="24"/>
        </w:rPr>
      </w:pPr>
      <w:r>
        <w:rPr>
          <w:rFonts w:ascii="Times New Roman" w:hAnsi="Times New Roman"/>
          <w:sz w:val="24"/>
          <w:szCs w:val="24"/>
        </w:rPr>
        <w:t xml:space="preserve">3балла – отвечает на вопрос правильно. Четко формулирует свое высказывание </w:t>
      </w:r>
    </w:p>
    <w:p w:rsidR="002D4B2F" w:rsidRDefault="002D4B2F" w:rsidP="00C56B53">
      <w:pPr>
        <w:pStyle w:val="NoSpacing"/>
        <w:rPr>
          <w:rFonts w:ascii="Times New Roman" w:hAnsi="Times New Roman"/>
          <w:sz w:val="24"/>
          <w:szCs w:val="24"/>
        </w:rPr>
      </w:pPr>
      <w:r>
        <w:rPr>
          <w:rFonts w:ascii="Times New Roman" w:hAnsi="Times New Roman"/>
          <w:sz w:val="24"/>
          <w:szCs w:val="24"/>
        </w:rPr>
        <w:t xml:space="preserve">1-2 балла  - отвечает на вопросы с ошибками. Формулирует высказывание с помощью учителя. </w:t>
      </w:r>
    </w:p>
    <w:p w:rsidR="002D4B2F" w:rsidRPr="00C56B53" w:rsidRDefault="002D4B2F" w:rsidP="00C56B53">
      <w:pPr>
        <w:pStyle w:val="NoSpacing"/>
        <w:rPr>
          <w:rFonts w:ascii="Times New Roman" w:hAnsi="Times New Roman"/>
          <w:sz w:val="24"/>
          <w:szCs w:val="24"/>
        </w:rPr>
      </w:pPr>
      <w:r>
        <w:rPr>
          <w:rFonts w:ascii="Times New Roman" w:hAnsi="Times New Roman"/>
          <w:sz w:val="24"/>
          <w:szCs w:val="24"/>
        </w:rPr>
        <w:t xml:space="preserve">0 баллов – отвечает на вопросы неправильно. Не умеет формулировать свое высказывание </w:t>
      </w:r>
    </w:p>
    <w:p w:rsidR="002D4B2F" w:rsidRDefault="002D4B2F" w:rsidP="00C56B53">
      <w:pPr>
        <w:pStyle w:val="NoSpacing"/>
        <w:rPr>
          <w:rFonts w:ascii="Times New Roman" w:hAnsi="Times New Roman"/>
          <w:color w:val="000000"/>
          <w:sz w:val="24"/>
          <w:szCs w:val="24"/>
        </w:rPr>
      </w:pP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Где ты живешь? Назови свой адрес.</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Кем работают твои родители?.</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Ты любишь рисовать? Какого цвета этот карандаш?</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Какое сейчас время года – зима, весна, лето, осень? Почему ты так думаешь?</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Когда можно кататься на санках – зимой или летом, почему?</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Почему снег бывает зимой, а не летом?</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Что делает почтальон, врач, учитель?</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Звонок, парта, доска, мел для чего служат в школе? Ты хочешь пойти в школу?</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Чему ты там научишься?</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Покажи свой правый глаз, левое ухо. Для чего человеку глаза, уши, рот?</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Каких домашних животных ты знаешь? Диких?</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Каких ты знаешь птиц? Так же домашних и диких</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Кто больше: корова или коза? Птица или пчела?</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У кого больше лап: у собаки или у петуха?</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Что больше: 8 или 5, 7 или 3? Посчитай от 3 до 6, от 9 до 2.</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Что нужно сделать, если случайно сломал чужую вещь?</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Чем отличаются (похожи) молоток и топор, гвоздь и шуруп, молодой человек и старый.</w:t>
      </w:r>
    </w:p>
    <w:p w:rsidR="002D4B2F" w:rsidRPr="006C6B2A" w:rsidRDefault="002D4B2F" w:rsidP="006C6B2A">
      <w:pPr>
        <w:pStyle w:val="Style4"/>
        <w:widowControl/>
        <w:tabs>
          <w:tab w:val="left" w:pos="816"/>
        </w:tabs>
        <w:spacing w:line="240" w:lineRule="auto"/>
        <w:ind w:firstLine="0"/>
        <w:jc w:val="left"/>
        <w:rPr>
          <w:b/>
        </w:rPr>
      </w:pPr>
      <w:r w:rsidRPr="00C56B53">
        <w:rPr>
          <w:color w:val="000000"/>
        </w:rPr>
        <w:t>Дать определение слову тигр. (Не менее трех пунктов: тигр – это хищное животное, живет в Африке и Азии, у него есть полосы, он похож на большую кошку).</w:t>
      </w:r>
      <w:r w:rsidRPr="00C56B53">
        <w:rPr>
          <w:b/>
        </w:rPr>
        <w:t xml:space="preserve"> </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Зачем люди делают что-то: умываются, занимаются спортом, соблюдают правила дорожного движения.</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Почему плохо врать, воровать, драться, ломать и портить вещи.</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Что значат слова: велосипед, нож, кепка, письмо, одеяло, гвоздь, винт…</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Какие достопримечательности есть в твоем городе?</w:t>
      </w:r>
    </w:p>
    <w:p w:rsidR="002D4B2F" w:rsidRPr="00C56B53" w:rsidRDefault="002D4B2F" w:rsidP="00C56B53">
      <w:pPr>
        <w:pStyle w:val="NoSpacing"/>
        <w:rPr>
          <w:rFonts w:ascii="Times New Roman" w:hAnsi="Times New Roman"/>
          <w:color w:val="000000"/>
          <w:sz w:val="24"/>
          <w:szCs w:val="24"/>
        </w:rPr>
      </w:pPr>
      <w:r w:rsidRPr="00C56B53">
        <w:rPr>
          <w:rFonts w:ascii="Times New Roman" w:hAnsi="Times New Roman"/>
          <w:color w:val="000000"/>
          <w:sz w:val="24"/>
          <w:szCs w:val="24"/>
        </w:rPr>
        <w:t>Чем отличается город от деревни?</w:t>
      </w:r>
    </w:p>
    <w:p w:rsidR="002D4B2F" w:rsidRDefault="002D4B2F" w:rsidP="006C6B2A">
      <w:pPr>
        <w:pStyle w:val="NoSpacing"/>
        <w:rPr>
          <w:rFonts w:ascii="Times New Roman" w:hAnsi="Times New Roman"/>
          <w:color w:val="000000"/>
          <w:sz w:val="24"/>
          <w:szCs w:val="24"/>
        </w:rPr>
      </w:pPr>
      <w:r w:rsidRPr="00C56B53">
        <w:rPr>
          <w:rFonts w:ascii="Times New Roman" w:hAnsi="Times New Roman"/>
          <w:color w:val="000000"/>
          <w:sz w:val="24"/>
          <w:szCs w:val="24"/>
        </w:rPr>
        <w:t>Как называется наша планета? Какие ты еще знаешь планеты?</w:t>
      </w:r>
    </w:p>
    <w:p w:rsidR="002D4B2F" w:rsidRPr="006C6B2A" w:rsidRDefault="002D4B2F" w:rsidP="006C6B2A">
      <w:pPr>
        <w:pStyle w:val="NoSpacing"/>
        <w:rPr>
          <w:rFonts w:ascii="Times New Roman" w:hAnsi="Times New Roman"/>
          <w:color w:val="000000"/>
          <w:sz w:val="24"/>
          <w:szCs w:val="24"/>
        </w:rPr>
      </w:pPr>
    </w:p>
    <w:p w:rsidR="002D4B2F" w:rsidRPr="009D2E68" w:rsidRDefault="002D4B2F" w:rsidP="009D2E68">
      <w:pPr>
        <w:pStyle w:val="ListParagraph"/>
        <w:ind w:left="360"/>
        <w:rPr>
          <w:b/>
        </w:rPr>
      </w:pPr>
      <w:r w:rsidRPr="009D2E68">
        <w:rPr>
          <w:b/>
        </w:rPr>
        <w:t>Определение уровня освоения программы:</w:t>
      </w:r>
    </w:p>
    <w:p w:rsidR="002D4B2F" w:rsidRDefault="002D4B2F" w:rsidP="006B202D">
      <w:pPr>
        <w:pStyle w:val="NoSpacing"/>
        <w:jc w:val="both"/>
        <w:rPr>
          <w:rFonts w:ascii="Times New Roman" w:hAnsi="Times New Roman"/>
          <w:color w:val="000000"/>
          <w:sz w:val="24"/>
          <w:szCs w:val="24"/>
        </w:rPr>
      </w:pPr>
      <w:r>
        <w:rPr>
          <w:rFonts w:ascii="Times New Roman" w:hAnsi="Times New Roman"/>
          <w:color w:val="000000"/>
          <w:sz w:val="24"/>
          <w:szCs w:val="24"/>
        </w:rPr>
        <w:t>Высокий уровень  от 78- 60 баллов;</w:t>
      </w:r>
    </w:p>
    <w:p w:rsidR="002D4B2F" w:rsidRDefault="002D4B2F" w:rsidP="006B202D">
      <w:pPr>
        <w:pStyle w:val="NoSpacing"/>
        <w:jc w:val="both"/>
        <w:rPr>
          <w:rFonts w:ascii="Times New Roman" w:hAnsi="Times New Roman"/>
          <w:color w:val="000000"/>
          <w:sz w:val="24"/>
          <w:szCs w:val="24"/>
        </w:rPr>
      </w:pPr>
      <w:r>
        <w:rPr>
          <w:rFonts w:ascii="Times New Roman" w:hAnsi="Times New Roman"/>
          <w:color w:val="000000"/>
          <w:sz w:val="24"/>
          <w:szCs w:val="24"/>
        </w:rPr>
        <w:t>Средний уровень - от 59-30 баллов;</w:t>
      </w:r>
    </w:p>
    <w:p w:rsidR="002D4B2F" w:rsidRDefault="002D4B2F" w:rsidP="006B202D">
      <w:pPr>
        <w:pStyle w:val="NoSpacing"/>
        <w:jc w:val="both"/>
        <w:rPr>
          <w:rFonts w:ascii="Times New Roman" w:hAnsi="Times New Roman"/>
          <w:color w:val="000000"/>
          <w:sz w:val="24"/>
          <w:szCs w:val="24"/>
        </w:rPr>
      </w:pPr>
      <w:r>
        <w:rPr>
          <w:rFonts w:ascii="Times New Roman" w:hAnsi="Times New Roman"/>
          <w:color w:val="000000"/>
          <w:sz w:val="24"/>
          <w:szCs w:val="24"/>
        </w:rPr>
        <w:t>Низкий уровень -  29 баллов и менее.</w:t>
      </w:r>
    </w:p>
    <w:p w:rsidR="002D4B2F" w:rsidRPr="00AA2961" w:rsidRDefault="002D4B2F" w:rsidP="00360A4A"/>
    <w:p w:rsidR="002D4B2F" w:rsidRPr="00AA2961" w:rsidRDefault="002D4B2F" w:rsidP="00360A4A">
      <w:pPr>
        <w:autoSpaceDE w:val="0"/>
        <w:autoSpaceDN w:val="0"/>
        <w:adjustRightInd w:val="0"/>
        <w:jc w:val="both"/>
        <w:rPr>
          <w:b/>
        </w:rPr>
      </w:pPr>
      <w:r w:rsidRPr="00AA2961">
        <w:rPr>
          <w:b/>
        </w:rPr>
        <w:t>2.5 Методические материалы</w:t>
      </w:r>
    </w:p>
    <w:p w:rsidR="002D4B2F" w:rsidRPr="00AA2961" w:rsidRDefault="002D4B2F" w:rsidP="00360A4A">
      <w:pPr>
        <w:autoSpaceDE w:val="0"/>
        <w:autoSpaceDN w:val="0"/>
        <w:adjustRightInd w:val="0"/>
        <w:jc w:val="both"/>
        <w:rPr>
          <w:b/>
        </w:rPr>
      </w:pPr>
    </w:p>
    <w:p w:rsidR="002D4B2F" w:rsidRPr="00AA2961" w:rsidRDefault="002D4B2F" w:rsidP="00360A4A">
      <w:pPr>
        <w:pStyle w:val="NoSpacing"/>
        <w:numPr>
          <w:ilvl w:val="0"/>
          <w:numId w:val="14"/>
        </w:numPr>
        <w:jc w:val="both"/>
        <w:rPr>
          <w:rFonts w:ascii="Times New Roman" w:hAnsi="Times New Roman"/>
          <w:sz w:val="24"/>
          <w:szCs w:val="24"/>
        </w:rPr>
      </w:pPr>
      <w:r w:rsidRPr="00AA2961">
        <w:rPr>
          <w:rFonts w:ascii="Times New Roman" w:hAnsi="Times New Roman"/>
          <w:b/>
          <w:bCs/>
          <w:sz w:val="24"/>
          <w:szCs w:val="24"/>
        </w:rPr>
        <w:t xml:space="preserve">Особенности организации образовательного процесса </w:t>
      </w:r>
      <w:r w:rsidRPr="00AA2961">
        <w:rPr>
          <w:rFonts w:ascii="Times New Roman" w:hAnsi="Times New Roman"/>
          <w:sz w:val="24"/>
          <w:szCs w:val="24"/>
        </w:rPr>
        <w:t>– очно.</w:t>
      </w:r>
    </w:p>
    <w:p w:rsidR="002D4B2F" w:rsidRPr="00AA2961" w:rsidRDefault="002D4B2F" w:rsidP="00360A4A">
      <w:pPr>
        <w:pStyle w:val="NoSpacing"/>
        <w:ind w:left="720"/>
        <w:jc w:val="both"/>
        <w:rPr>
          <w:rFonts w:ascii="Times New Roman" w:hAnsi="Times New Roman"/>
          <w:sz w:val="24"/>
          <w:szCs w:val="24"/>
        </w:rPr>
      </w:pPr>
    </w:p>
    <w:p w:rsidR="002D4B2F" w:rsidRPr="00AA2961" w:rsidRDefault="002D4B2F" w:rsidP="00360A4A">
      <w:pPr>
        <w:pStyle w:val="NoSpacing"/>
        <w:numPr>
          <w:ilvl w:val="0"/>
          <w:numId w:val="14"/>
        </w:numPr>
        <w:jc w:val="both"/>
        <w:rPr>
          <w:rFonts w:ascii="Times New Roman" w:hAnsi="Times New Roman"/>
          <w:sz w:val="24"/>
          <w:szCs w:val="24"/>
        </w:rPr>
      </w:pPr>
      <w:r w:rsidRPr="00AA2961">
        <w:rPr>
          <w:rFonts w:ascii="Times New Roman" w:hAnsi="Times New Roman"/>
          <w:b/>
          <w:bCs/>
          <w:sz w:val="24"/>
          <w:szCs w:val="24"/>
        </w:rPr>
        <w:t xml:space="preserve">Формы организации образовательного процесса: </w:t>
      </w:r>
      <w:r>
        <w:rPr>
          <w:rFonts w:ascii="Times New Roman" w:hAnsi="Times New Roman"/>
          <w:sz w:val="24"/>
          <w:szCs w:val="24"/>
        </w:rPr>
        <w:t>коллективная.</w:t>
      </w:r>
    </w:p>
    <w:p w:rsidR="002D4B2F" w:rsidRPr="00AA2961" w:rsidRDefault="002D4B2F" w:rsidP="00360A4A">
      <w:pPr>
        <w:pStyle w:val="NoSpacing"/>
        <w:jc w:val="both"/>
        <w:rPr>
          <w:rFonts w:ascii="Times New Roman" w:hAnsi="Times New Roman"/>
          <w:sz w:val="24"/>
          <w:szCs w:val="24"/>
        </w:rPr>
      </w:pPr>
    </w:p>
    <w:p w:rsidR="002D4B2F" w:rsidRPr="00AA2961" w:rsidRDefault="002D4B2F" w:rsidP="00360A4A">
      <w:pPr>
        <w:pStyle w:val="NoSpacing"/>
        <w:numPr>
          <w:ilvl w:val="0"/>
          <w:numId w:val="14"/>
        </w:numPr>
        <w:jc w:val="both"/>
        <w:rPr>
          <w:rFonts w:ascii="Times New Roman" w:hAnsi="Times New Roman"/>
          <w:sz w:val="24"/>
          <w:szCs w:val="24"/>
        </w:rPr>
      </w:pPr>
      <w:r w:rsidRPr="00AA2961">
        <w:rPr>
          <w:rFonts w:ascii="Times New Roman" w:hAnsi="Times New Roman"/>
          <w:b/>
          <w:bCs/>
          <w:sz w:val="24"/>
          <w:szCs w:val="24"/>
        </w:rPr>
        <w:t>Формы организации учебного занятия</w:t>
      </w:r>
      <w:r>
        <w:rPr>
          <w:rFonts w:ascii="Times New Roman" w:hAnsi="Times New Roman"/>
          <w:b/>
          <w:bCs/>
          <w:sz w:val="24"/>
          <w:szCs w:val="24"/>
        </w:rPr>
        <w:t xml:space="preserve">: </w:t>
      </w:r>
      <w:r w:rsidRPr="00AA2961">
        <w:rPr>
          <w:rFonts w:ascii="Times New Roman" w:hAnsi="Times New Roman"/>
          <w:sz w:val="24"/>
          <w:szCs w:val="24"/>
        </w:rPr>
        <w:t>беседа, игра, наб</w:t>
      </w:r>
      <w:r>
        <w:rPr>
          <w:rFonts w:ascii="Times New Roman" w:hAnsi="Times New Roman"/>
          <w:sz w:val="24"/>
          <w:szCs w:val="24"/>
        </w:rPr>
        <w:t xml:space="preserve">людение, </w:t>
      </w:r>
      <w:r w:rsidRPr="00AA2961">
        <w:rPr>
          <w:rFonts w:ascii="Times New Roman" w:hAnsi="Times New Roman"/>
          <w:sz w:val="24"/>
          <w:szCs w:val="24"/>
        </w:rPr>
        <w:t xml:space="preserve"> практическое занятие</w:t>
      </w:r>
      <w:r>
        <w:rPr>
          <w:rFonts w:ascii="Times New Roman" w:hAnsi="Times New Roman"/>
          <w:sz w:val="24"/>
          <w:szCs w:val="24"/>
        </w:rPr>
        <w:t>.</w:t>
      </w:r>
    </w:p>
    <w:p w:rsidR="002D4B2F" w:rsidRPr="00AA2961" w:rsidRDefault="002D4B2F" w:rsidP="00360A4A">
      <w:pPr>
        <w:pStyle w:val="ListParagraph"/>
        <w:rPr>
          <w:b/>
          <w:bCs/>
        </w:rPr>
      </w:pPr>
    </w:p>
    <w:p w:rsidR="002D4B2F" w:rsidRPr="00FA59DD" w:rsidRDefault="002D4B2F" w:rsidP="00FA59DD">
      <w:pPr>
        <w:pStyle w:val="NoSpacing"/>
        <w:numPr>
          <w:ilvl w:val="0"/>
          <w:numId w:val="14"/>
        </w:numPr>
        <w:jc w:val="both"/>
        <w:rPr>
          <w:rStyle w:val="Strong"/>
          <w:rFonts w:ascii="Times New Roman" w:hAnsi="Times New Roman"/>
          <w:b w:val="0"/>
          <w:sz w:val="24"/>
          <w:szCs w:val="24"/>
        </w:rPr>
      </w:pPr>
      <w:r>
        <w:rPr>
          <w:rFonts w:ascii="Times New Roman" w:hAnsi="Times New Roman"/>
          <w:b/>
          <w:bCs/>
          <w:sz w:val="24"/>
          <w:szCs w:val="24"/>
        </w:rPr>
        <w:t xml:space="preserve">Методы </w:t>
      </w:r>
      <w:r w:rsidRPr="00AA2961">
        <w:rPr>
          <w:rFonts w:ascii="Times New Roman" w:hAnsi="Times New Roman"/>
          <w:b/>
          <w:bCs/>
          <w:sz w:val="24"/>
          <w:szCs w:val="24"/>
        </w:rPr>
        <w:t>обучения</w:t>
      </w:r>
      <w:r w:rsidRPr="00FA59DD">
        <w:rPr>
          <w:rFonts w:ascii="Times New Roman" w:hAnsi="Times New Roman"/>
          <w:b/>
          <w:bCs/>
          <w:sz w:val="24"/>
          <w:szCs w:val="24"/>
        </w:rPr>
        <w:t>:</w:t>
      </w:r>
      <w:r>
        <w:rPr>
          <w:rFonts w:ascii="Times New Roman" w:hAnsi="Times New Roman"/>
          <w:b/>
          <w:bCs/>
          <w:sz w:val="24"/>
          <w:szCs w:val="24"/>
        </w:rPr>
        <w:t xml:space="preserve"> </w:t>
      </w:r>
      <w:r w:rsidRPr="00FA59DD">
        <w:rPr>
          <w:rStyle w:val="20"/>
        </w:rPr>
        <w:t>словесные, наглядные, демонстрационные, использование технических средств, практические (практические задания, игры, анализ и решение ситуаций), проблемные, исследовательские</w:t>
      </w:r>
      <w:r>
        <w:rPr>
          <w:rStyle w:val="Strong"/>
          <w:bCs/>
        </w:rPr>
        <w:t>.</w:t>
      </w:r>
    </w:p>
    <w:p w:rsidR="002D4B2F" w:rsidRPr="00AA2961" w:rsidRDefault="002D4B2F" w:rsidP="00360A4A">
      <w:pPr>
        <w:pStyle w:val="ListParagraph"/>
        <w:rPr>
          <w:b/>
          <w:bCs/>
        </w:rPr>
      </w:pPr>
    </w:p>
    <w:p w:rsidR="002D4B2F" w:rsidRDefault="002D4B2F" w:rsidP="00360A4A">
      <w:pPr>
        <w:pStyle w:val="NormalWeb"/>
        <w:numPr>
          <w:ilvl w:val="0"/>
          <w:numId w:val="14"/>
        </w:numPr>
        <w:spacing w:before="0" w:beforeAutospacing="0" w:after="0" w:afterAutospacing="0"/>
        <w:rPr>
          <w:b/>
          <w:bCs/>
        </w:rPr>
      </w:pPr>
      <w:r w:rsidRPr="00AA2961">
        <w:rPr>
          <w:b/>
          <w:bCs/>
        </w:rPr>
        <w:t xml:space="preserve">Педагогические технологии. </w:t>
      </w:r>
    </w:p>
    <w:p w:rsidR="002D4B2F" w:rsidRPr="00FA59DD" w:rsidRDefault="002D4B2F" w:rsidP="00FA59DD">
      <w:pPr>
        <w:pStyle w:val="ListParagraph"/>
        <w:spacing w:line="298" w:lineRule="exact"/>
        <w:jc w:val="both"/>
      </w:pPr>
      <w:r w:rsidRPr="00FA59DD">
        <w:rPr>
          <w:rStyle w:val="21"/>
          <w:b w:val="0"/>
          <w:i w:val="0"/>
        </w:rPr>
        <w:t>Игровая технология</w:t>
      </w:r>
      <w:r w:rsidRPr="00FA59DD">
        <w:rPr>
          <w:rStyle w:val="21"/>
        </w:rPr>
        <w:t>.</w:t>
      </w:r>
      <w:r w:rsidRPr="00FA59DD">
        <w:rPr>
          <w:rStyle w:val="20"/>
        </w:rPr>
        <w:t xml:space="preserve"> Активное включение игровых форм обусловлено, прежде всего, возрастными особенностями обучающихся. Жизнь ребёнка тесно связана с игрой; игра - это не только удовольствие, через игру дети познают окружающий мир. Благодаря ей у ребёнка можно развить внимание, воображение, память.</w:t>
      </w:r>
    </w:p>
    <w:p w:rsidR="002D4B2F" w:rsidRPr="00FA59DD" w:rsidRDefault="002D4B2F" w:rsidP="00FA59DD">
      <w:pPr>
        <w:pStyle w:val="NoSpacing"/>
        <w:ind w:left="720"/>
        <w:jc w:val="both"/>
        <w:rPr>
          <w:rStyle w:val="Strong"/>
          <w:bCs/>
        </w:rPr>
      </w:pPr>
      <w:r w:rsidRPr="00FA59DD">
        <w:rPr>
          <w:rStyle w:val="21"/>
          <w:b w:val="0"/>
          <w:i w:val="0"/>
        </w:rPr>
        <w:t>Технология дифференцированного (разноуровневого) обучения</w:t>
      </w:r>
      <w:r w:rsidRPr="00FA59DD">
        <w:rPr>
          <w:rStyle w:val="21"/>
        </w:rPr>
        <w:t>.</w:t>
      </w:r>
      <w:r w:rsidRPr="00FA59DD">
        <w:rPr>
          <w:rStyle w:val="20"/>
        </w:rPr>
        <w:t xml:space="preserve"> Наиболее эффективной формой индивидуализации учебного процесса, обеспечивающего максимально благоприятные условия для ребенка (при подборе соответствующего уровня, сложности учебного материала, соблюдение дидактических принципов доступности, посильности), является дифференцированное обучение. Уровневая дифференциация позволяет работать как с отдельными учащимися, так и с группами, сохраняет детский коллектив, в котором происходит развитие личности</w:t>
      </w:r>
    </w:p>
    <w:p w:rsidR="002D4B2F" w:rsidRPr="00FA59DD" w:rsidRDefault="002D4B2F" w:rsidP="00FA59DD">
      <w:pPr>
        <w:pStyle w:val="ListParagraph"/>
        <w:spacing w:line="298" w:lineRule="exact"/>
        <w:jc w:val="both"/>
      </w:pPr>
      <w:r w:rsidRPr="00FA59DD">
        <w:rPr>
          <w:rStyle w:val="21"/>
          <w:b w:val="0"/>
          <w:i w:val="0"/>
        </w:rPr>
        <w:t>Технология сотрудничества</w:t>
      </w:r>
      <w:r w:rsidRPr="00FA59DD">
        <w:rPr>
          <w:rStyle w:val="20"/>
        </w:rPr>
        <w:t xml:space="preserve"> (обучения во взаимодействии) основана на использовании различных методических стратегий и приемов моделирования ситуаций реальногообщения и организации взаимодействия учащихся в группе (в парах, в малых группах) с целью совместного решения коммуникативных задач.</w:t>
      </w:r>
    </w:p>
    <w:p w:rsidR="002D4B2F" w:rsidRDefault="002D4B2F" w:rsidP="00FA59DD">
      <w:pPr>
        <w:pStyle w:val="NoSpacing"/>
        <w:ind w:left="720"/>
        <w:jc w:val="both"/>
        <w:rPr>
          <w:rStyle w:val="20"/>
        </w:rPr>
      </w:pPr>
      <w:r w:rsidRPr="00FA59DD">
        <w:rPr>
          <w:rStyle w:val="21"/>
          <w:b w:val="0"/>
          <w:i w:val="0"/>
        </w:rPr>
        <w:t>Технология проектирования</w:t>
      </w:r>
      <w:r w:rsidRPr="00FA59DD">
        <w:rPr>
          <w:rStyle w:val="20"/>
        </w:rPr>
        <w:t xml:space="preserve"> предполагает объяснение нового материала, индивидуальную работу, решение творческих задач, самостоятельное выполнение, взаимоконтроль</w:t>
      </w:r>
      <w:r>
        <w:rPr>
          <w:rStyle w:val="20"/>
        </w:rPr>
        <w:t>.</w:t>
      </w:r>
    </w:p>
    <w:p w:rsidR="002D4B2F" w:rsidRPr="00D67983" w:rsidRDefault="002D4B2F" w:rsidP="00D67983">
      <w:pPr>
        <w:pStyle w:val="NoSpacing"/>
        <w:ind w:left="720"/>
        <w:jc w:val="both"/>
        <w:rPr>
          <w:rFonts w:ascii="Times New Roman" w:hAnsi="Times New Roman"/>
          <w:color w:val="000000"/>
          <w:sz w:val="24"/>
          <w:szCs w:val="24"/>
        </w:rPr>
      </w:pPr>
      <w:r w:rsidRPr="00D67983">
        <w:rPr>
          <w:rFonts w:ascii="Times New Roman" w:hAnsi="Times New Roman"/>
        </w:rPr>
        <w:t>Здоровьесберегающая технология</w:t>
      </w:r>
      <w:r>
        <w:rPr>
          <w:rFonts w:ascii="Times New Roman" w:hAnsi="Times New Roman"/>
        </w:rPr>
        <w:t xml:space="preserve"> и элементы проблемного обучения.</w:t>
      </w:r>
    </w:p>
    <w:p w:rsidR="002D4B2F" w:rsidRPr="00FA59DD" w:rsidRDefault="002D4B2F" w:rsidP="00FA59DD">
      <w:pPr>
        <w:rPr>
          <w:b/>
          <w:bCs/>
        </w:rPr>
      </w:pPr>
    </w:p>
    <w:p w:rsidR="002D4B2F" w:rsidRPr="00AA2961" w:rsidRDefault="002D4B2F" w:rsidP="00360A4A">
      <w:pPr>
        <w:pStyle w:val="NoSpacing"/>
        <w:numPr>
          <w:ilvl w:val="0"/>
          <w:numId w:val="14"/>
        </w:numPr>
        <w:jc w:val="both"/>
        <w:rPr>
          <w:rFonts w:ascii="Times New Roman" w:hAnsi="Times New Roman"/>
          <w:sz w:val="24"/>
          <w:szCs w:val="24"/>
        </w:rPr>
      </w:pPr>
      <w:r w:rsidRPr="00AA2961">
        <w:rPr>
          <w:rFonts w:ascii="Times New Roman" w:hAnsi="Times New Roman"/>
          <w:b/>
          <w:bCs/>
          <w:sz w:val="24"/>
          <w:szCs w:val="24"/>
        </w:rPr>
        <w:t xml:space="preserve">Алгоритм учебного занятия </w:t>
      </w:r>
    </w:p>
    <w:p w:rsidR="002D4B2F" w:rsidRPr="00AA2961" w:rsidRDefault="002D4B2F" w:rsidP="00360A4A">
      <w:pPr>
        <w:shd w:val="clear" w:color="auto" w:fill="FFFFFF"/>
      </w:pPr>
    </w:p>
    <w:p w:rsidR="002D4B2F" w:rsidRPr="00AA2961" w:rsidRDefault="002D4B2F" w:rsidP="00360A4A">
      <w:pPr>
        <w:shd w:val="clear" w:color="auto" w:fill="FFFFFF"/>
        <w:spacing w:line="294" w:lineRule="atLeast"/>
        <w:jc w:val="both"/>
      </w:pPr>
      <w:r w:rsidRPr="00AA2961">
        <w:rPr>
          <w:color w:val="000000"/>
        </w:rPr>
        <w:t>Занятие имеет ряд последовательных этапов. Каждый этап отличается от другого сменой вида деятельности, содержанием и конкретной задачей.</w:t>
      </w:r>
    </w:p>
    <w:p w:rsidR="002D4B2F" w:rsidRPr="00AA2961" w:rsidRDefault="002D4B2F" w:rsidP="00360A4A">
      <w:pPr>
        <w:shd w:val="clear" w:color="auto" w:fill="FFFFFF"/>
        <w:spacing w:line="294" w:lineRule="atLeast"/>
        <w:jc w:val="both"/>
        <w:rPr>
          <w:b/>
        </w:rPr>
      </w:pPr>
      <w:r w:rsidRPr="00AA2961">
        <w:rPr>
          <w:b/>
          <w:iCs/>
          <w:color w:val="000000"/>
        </w:rPr>
        <w:t>1этап - организационный.</w:t>
      </w:r>
    </w:p>
    <w:p w:rsidR="002D4B2F" w:rsidRPr="00AA2961" w:rsidRDefault="002D4B2F" w:rsidP="00360A4A">
      <w:pPr>
        <w:shd w:val="clear" w:color="auto" w:fill="FFFFFF"/>
        <w:spacing w:line="294" w:lineRule="atLeast"/>
        <w:jc w:val="both"/>
      </w:pPr>
      <w:r w:rsidRPr="00AA2961">
        <w:rPr>
          <w:color w:val="000000"/>
        </w:rPr>
        <w:t>Задача: подготовка детей к работе на занятии.</w:t>
      </w:r>
    </w:p>
    <w:p w:rsidR="002D4B2F" w:rsidRPr="00C04E25" w:rsidRDefault="002D4B2F" w:rsidP="00360A4A">
      <w:pPr>
        <w:shd w:val="clear" w:color="auto" w:fill="FFFFFF"/>
        <w:spacing w:line="294" w:lineRule="atLeast"/>
        <w:jc w:val="both"/>
      </w:pPr>
      <w:r w:rsidRPr="00AA2961">
        <w:rPr>
          <w:color w:val="000000"/>
        </w:rPr>
        <w:t>Содержание этапа: организация начала занятия, создание психологического настроя на учебную деятельность и активизация внимания</w:t>
      </w:r>
      <w:r>
        <w:rPr>
          <w:color w:val="000000"/>
        </w:rPr>
        <w:t xml:space="preserve"> – пальчиковая гимнастика соответствует теме занятия.</w:t>
      </w:r>
    </w:p>
    <w:p w:rsidR="002D4B2F" w:rsidRPr="00AA2961" w:rsidRDefault="002D4B2F" w:rsidP="00360A4A">
      <w:pPr>
        <w:shd w:val="clear" w:color="auto" w:fill="FFFFFF"/>
        <w:spacing w:line="294" w:lineRule="atLeast"/>
        <w:jc w:val="both"/>
      </w:pPr>
      <w:r>
        <w:rPr>
          <w:b/>
          <w:iCs/>
          <w:color w:val="000000"/>
        </w:rPr>
        <w:t>II этап -</w:t>
      </w:r>
      <w:r w:rsidRPr="00AA2961">
        <w:rPr>
          <w:b/>
          <w:iCs/>
          <w:color w:val="000000"/>
        </w:rPr>
        <w:t xml:space="preserve"> подготовительный</w:t>
      </w:r>
      <w:r>
        <w:rPr>
          <w:i/>
          <w:iCs/>
          <w:color w:val="000000"/>
        </w:rPr>
        <w:t xml:space="preserve"> </w:t>
      </w:r>
      <w:r>
        <w:rPr>
          <w:color w:val="000000"/>
        </w:rPr>
        <w:t>(подготовка к восприятию</w:t>
      </w:r>
      <w:r w:rsidRPr="00AA2961">
        <w:rPr>
          <w:color w:val="000000"/>
        </w:rPr>
        <w:t xml:space="preserve"> нового содержания).</w:t>
      </w:r>
    </w:p>
    <w:p w:rsidR="002D4B2F" w:rsidRDefault="002D4B2F" w:rsidP="00360A4A">
      <w:pPr>
        <w:shd w:val="clear" w:color="auto" w:fill="FFFFFF"/>
        <w:spacing w:line="294" w:lineRule="atLeast"/>
        <w:jc w:val="both"/>
        <w:rPr>
          <w:color w:val="000000"/>
        </w:rPr>
      </w:pPr>
      <w:r w:rsidRPr="00AA2961">
        <w:rPr>
          <w:color w:val="000000"/>
        </w:rPr>
        <w:t>Задача: мотивация и принятие детьми цели учебно-познавательной деятельности. Содержание этапа: сообщение темы, цели учебного занятия и мотивация учебной деятельности детей (пример, познавательная задача, проблемное задание детям).</w:t>
      </w:r>
    </w:p>
    <w:p w:rsidR="002D4B2F" w:rsidRPr="00D67983" w:rsidRDefault="002D4B2F" w:rsidP="00C04E25">
      <w:pPr>
        <w:shd w:val="clear" w:color="auto" w:fill="FFFFFF"/>
        <w:spacing w:line="294" w:lineRule="atLeast"/>
        <w:jc w:val="both"/>
      </w:pPr>
      <w:r>
        <w:rPr>
          <w:b/>
          <w:iCs/>
          <w:color w:val="000000"/>
        </w:rPr>
        <w:t xml:space="preserve">III этап </w:t>
      </w:r>
      <w:r>
        <w:rPr>
          <w:b/>
          <w:color w:val="000000"/>
        </w:rPr>
        <w:t xml:space="preserve">- </w:t>
      </w:r>
      <w:r w:rsidRPr="00AA2961">
        <w:rPr>
          <w:b/>
          <w:iCs/>
          <w:color w:val="000000"/>
        </w:rPr>
        <w:t>основной.</w:t>
      </w:r>
      <w:r w:rsidRPr="00AA2961">
        <w:rPr>
          <w:i/>
          <w:iCs/>
          <w:color w:val="000000"/>
        </w:rPr>
        <w:t xml:space="preserve"> </w:t>
      </w:r>
      <w:r w:rsidRPr="00C04E25">
        <w:rPr>
          <w:iCs/>
          <w:color w:val="000000"/>
        </w:rPr>
        <w:t xml:space="preserve">Усвоение </w:t>
      </w:r>
      <w:r>
        <w:rPr>
          <w:iCs/>
          <w:color w:val="000000"/>
        </w:rPr>
        <w:t>новых знаний и способов действий</w:t>
      </w:r>
      <w:r w:rsidRPr="00C04E25">
        <w:rPr>
          <w:iCs/>
          <w:color w:val="000000"/>
        </w:rPr>
        <w:t>.</w:t>
      </w:r>
      <w:r>
        <w:rPr>
          <w:iCs/>
          <w:color w:val="000000"/>
        </w:rPr>
        <w:t xml:space="preserve"> </w:t>
      </w:r>
      <w:r>
        <w:rPr>
          <w:color w:val="000000"/>
        </w:rPr>
        <w:t>О</w:t>
      </w:r>
      <w:r w:rsidRPr="00AA2961">
        <w:rPr>
          <w:color w:val="000000"/>
        </w:rPr>
        <w:t>беспечение восприятия, осмысления и первичного запоминания связей и отношений в объекте изучения.</w:t>
      </w:r>
    </w:p>
    <w:p w:rsidR="002D4B2F" w:rsidRPr="00D67983" w:rsidRDefault="002D4B2F" w:rsidP="00C04E25">
      <w:pPr>
        <w:shd w:val="clear" w:color="auto" w:fill="FFFFFF"/>
        <w:spacing w:line="294" w:lineRule="atLeast"/>
        <w:jc w:val="both"/>
        <w:rPr>
          <w:b/>
        </w:rPr>
      </w:pPr>
      <w:r w:rsidRPr="00D67983">
        <w:rPr>
          <w:b/>
          <w:color w:val="000000"/>
        </w:rPr>
        <w:t>ФИЗКУЛЬТМИНУТКА</w:t>
      </w:r>
    </w:p>
    <w:p w:rsidR="002D4B2F" w:rsidRDefault="002D4B2F" w:rsidP="00360A4A">
      <w:pPr>
        <w:shd w:val="clear" w:color="auto" w:fill="FFFFFF"/>
        <w:spacing w:line="294" w:lineRule="atLeast"/>
        <w:jc w:val="both"/>
        <w:rPr>
          <w:b/>
          <w:iCs/>
          <w:color w:val="000000"/>
        </w:rPr>
      </w:pPr>
      <w:r>
        <w:rPr>
          <w:b/>
          <w:iCs/>
          <w:color w:val="000000"/>
        </w:rPr>
        <w:t xml:space="preserve">IV этап </w:t>
      </w:r>
      <w:r>
        <w:rPr>
          <w:b/>
          <w:color w:val="000000"/>
        </w:rPr>
        <w:t xml:space="preserve">- </w:t>
      </w:r>
      <w:r>
        <w:rPr>
          <w:b/>
          <w:iCs/>
          <w:color w:val="000000"/>
        </w:rPr>
        <w:t xml:space="preserve">закрепление изученного. </w:t>
      </w:r>
      <w:r>
        <w:rPr>
          <w:color w:val="000000"/>
        </w:rPr>
        <w:t>В</w:t>
      </w:r>
      <w:r w:rsidRPr="00AA2961">
        <w:rPr>
          <w:color w:val="000000"/>
        </w:rPr>
        <w:t>опросы и задания различного уровня сложности (репродуктивного, творческого, поисково-исследовательского)</w:t>
      </w:r>
      <w:r>
        <w:rPr>
          <w:color w:val="000000"/>
        </w:rPr>
        <w:t xml:space="preserve">, организация и проведение игр, конкурсов. Применение  тренировочных  упражнений, заданий, выполняемых </w:t>
      </w:r>
      <w:r w:rsidRPr="00AA2961">
        <w:rPr>
          <w:color w:val="000000"/>
        </w:rPr>
        <w:t xml:space="preserve"> детьми самостоятельно</w:t>
      </w:r>
      <w:r>
        <w:rPr>
          <w:color w:val="000000"/>
        </w:rPr>
        <w:t>.</w:t>
      </w:r>
    </w:p>
    <w:p w:rsidR="002D4B2F" w:rsidRDefault="002D4B2F" w:rsidP="00615675">
      <w:pPr>
        <w:shd w:val="clear" w:color="auto" w:fill="FFFFFF"/>
        <w:spacing w:line="294" w:lineRule="atLeast"/>
        <w:jc w:val="both"/>
        <w:rPr>
          <w:color w:val="000000"/>
        </w:rPr>
      </w:pPr>
      <w:r>
        <w:rPr>
          <w:b/>
          <w:iCs/>
          <w:color w:val="000000"/>
        </w:rPr>
        <w:t xml:space="preserve">V этап – подведение итогов занятия. </w:t>
      </w:r>
      <w:r>
        <w:rPr>
          <w:color w:val="000000"/>
        </w:rPr>
        <w:t>М</w:t>
      </w:r>
      <w:r w:rsidRPr="00AA2961">
        <w:rPr>
          <w:color w:val="000000"/>
        </w:rPr>
        <w:t>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rsidR="002D4B2F" w:rsidRPr="00615675" w:rsidRDefault="002D4B2F" w:rsidP="00615675">
      <w:pPr>
        <w:shd w:val="clear" w:color="auto" w:fill="FFFFFF"/>
        <w:spacing w:line="294" w:lineRule="atLeast"/>
        <w:jc w:val="both"/>
      </w:pPr>
    </w:p>
    <w:p w:rsidR="002D4B2F" w:rsidRPr="00AA2961" w:rsidRDefault="002D4B2F" w:rsidP="003A173E">
      <w:pPr>
        <w:shd w:val="clear" w:color="auto" w:fill="FFFFFF"/>
        <w:spacing w:line="294" w:lineRule="atLeast"/>
        <w:jc w:val="both"/>
      </w:pPr>
      <w:r w:rsidRPr="003A173E">
        <w:rPr>
          <w:b/>
          <w:bCs/>
        </w:rPr>
        <w:t xml:space="preserve">7.Дидактические материалы </w:t>
      </w:r>
      <w:r w:rsidRPr="00AA2961">
        <w:t xml:space="preserve">– </w:t>
      </w:r>
      <w:r w:rsidRPr="003A173E">
        <w:rPr>
          <w:color w:val="000000"/>
        </w:rPr>
        <w:t>папка с разработками теоретическог</w:t>
      </w:r>
      <w:r>
        <w:rPr>
          <w:color w:val="000000"/>
        </w:rPr>
        <w:t>о материала по темам программы,</w:t>
      </w:r>
      <w:r w:rsidRPr="003A173E">
        <w:rPr>
          <w:color w:val="000000"/>
        </w:rPr>
        <w:t xml:space="preserve"> подборка упражнений, банк игр</w:t>
      </w:r>
      <w:r>
        <w:rPr>
          <w:color w:val="000000"/>
        </w:rPr>
        <w:t xml:space="preserve">, </w:t>
      </w:r>
      <w:r w:rsidRPr="003A173E">
        <w:rPr>
          <w:color w:val="000000"/>
        </w:rPr>
        <w:t xml:space="preserve"> раздаточный материал.</w:t>
      </w:r>
    </w:p>
    <w:p w:rsidR="002D4B2F" w:rsidRPr="00AA2961" w:rsidRDefault="002D4B2F" w:rsidP="00B302D4">
      <w:pPr>
        <w:pStyle w:val="ListParagraph"/>
        <w:shd w:val="clear" w:color="auto" w:fill="FFFFFF"/>
        <w:rPr>
          <w:b/>
          <w:bCs/>
        </w:rPr>
      </w:pPr>
    </w:p>
    <w:p w:rsidR="002D4B2F" w:rsidRPr="00AA2961" w:rsidRDefault="002D4B2F" w:rsidP="0056118C">
      <w:pPr>
        <w:pStyle w:val="Style4"/>
        <w:widowControl/>
        <w:tabs>
          <w:tab w:val="left" w:pos="567"/>
          <w:tab w:val="left" w:pos="816"/>
        </w:tabs>
        <w:spacing w:line="240" w:lineRule="auto"/>
        <w:ind w:firstLine="284"/>
        <w:rPr>
          <w:b/>
          <w:bCs/>
        </w:rPr>
      </w:pPr>
    </w:p>
    <w:p w:rsidR="002D4B2F" w:rsidRDefault="002D4B2F" w:rsidP="00631832">
      <w:pPr>
        <w:pStyle w:val="NoSpacing"/>
        <w:rPr>
          <w:rFonts w:ascii="Times New Roman" w:hAnsi="Times New Roman"/>
          <w:b/>
          <w:sz w:val="24"/>
          <w:szCs w:val="24"/>
        </w:rPr>
      </w:pPr>
      <w:r w:rsidRPr="003A173E">
        <w:rPr>
          <w:b/>
        </w:rPr>
        <w:t xml:space="preserve">2.6 </w:t>
      </w:r>
      <w:r w:rsidRPr="00C35F4B">
        <w:rPr>
          <w:rFonts w:ascii="Times New Roman" w:hAnsi="Times New Roman"/>
          <w:b/>
          <w:sz w:val="24"/>
          <w:szCs w:val="24"/>
        </w:rPr>
        <w:t>Рабочая программа воспитания</w:t>
      </w:r>
    </w:p>
    <w:p w:rsidR="002D4B2F" w:rsidRPr="00C35F4B" w:rsidRDefault="002D4B2F" w:rsidP="00615370">
      <w:pPr>
        <w:pStyle w:val="NoSpacing"/>
        <w:jc w:val="center"/>
        <w:rPr>
          <w:rFonts w:ascii="Times New Roman" w:hAnsi="Times New Roman"/>
          <w:b/>
          <w:sz w:val="24"/>
          <w:szCs w:val="24"/>
        </w:rPr>
      </w:pPr>
    </w:p>
    <w:p w:rsidR="002D4B2F" w:rsidRPr="00C35F4B" w:rsidRDefault="002D4B2F" w:rsidP="00615370">
      <w:pPr>
        <w:pStyle w:val="NoSpacing"/>
        <w:rPr>
          <w:rFonts w:ascii="Times New Roman" w:hAnsi="Times New Roman"/>
          <w:sz w:val="24"/>
          <w:szCs w:val="24"/>
        </w:rPr>
      </w:pPr>
      <w:r w:rsidRPr="00E168EF">
        <w:rPr>
          <w:rFonts w:ascii="Times New Roman" w:hAnsi="Times New Roman"/>
          <w:sz w:val="24"/>
          <w:szCs w:val="24"/>
          <w:u w:val="single"/>
        </w:rPr>
        <w:t>Цель</w:t>
      </w:r>
      <w:r>
        <w:rPr>
          <w:rFonts w:ascii="Times New Roman" w:hAnsi="Times New Roman"/>
          <w:sz w:val="24"/>
          <w:szCs w:val="24"/>
        </w:rPr>
        <w:t>: создание условий для саморазвития и самореализации личности учащихся, их успешной социализации в обществе;</w:t>
      </w:r>
    </w:p>
    <w:p w:rsidR="002D4B2F" w:rsidRDefault="002D4B2F" w:rsidP="00615370">
      <w:pPr>
        <w:pStyle w:val="NoSpacing"/>
        <w:rPr>
          <w:rFonts w:ascii="Times New Roman" w:hAnsi="Times New Roman"/>
          <w:sz w:val="24"/>
          <w:szCs w:val="24"/>
        </w:rPr>
      </w:pPr>
      <w:r w:rsidRPr="00E168EF">
        <w:rPr>
          <w:rFonts w:ascii="Times New Roman" w:hAnsi="Times New Roman"/>
          <w:sz w:val="24"/>
          <w:szCs w:val="24"/>
          <w:u w:val="single"/>
        </w:rPr>
        <w:t>Задачи</w:t>
      </w:r>
      <w:r>
        <w:rPr>
          <w:rFonts w:ascii="Times New Roman" w:hAnsi="Times New Roman"/>
          <w:sz w:val="24"/>
          <w:szCs w:val="24"/>
        </w:rPr>
        <w:t>:</w:t>
      </w:r>
    </w:p>
    <w:p w:rsidR="002D4B2F" w:rsidRDefault="002D4B2F" w:rsidP="00615370">
      <w:pPr>
        <w:pStyle w:val="NoSpacing"/>
        <w:rPr>
          <w:rFonts w:ascii="Times New Roman" w:hAnsi="Times New Roman"/>
          <w:sz w:val="24"/>
          <w:szCs w:val="24"/>
        </w:rPr>
      </w:pPr>
      <w:r>
        <w:rPr>
          <w:rFonts w:ascii="Times New Roman" w:hAnsi="Times New Roman"/>
          <w:sz w:val="24"/>
          <w:szCs w:val="24"/>
        </w:rPr>
        <w:t>- формировать у учащихся осознание нравственной культуры миропонимания;</w:t>
      </w:r>
    </w:p>
    <w:p w:rsidR="002D4B2F" w:rsidRDefault="002D4B2F" w:rsidP="00615370">
      <w:pPr>
        <w:pStyle w:val="NoSpacing"/>
        <w:rPr>
          <w:rFonts w:ascii="Times New Roman" w:hAnsi="Times New Roman"/>
          <w:sz w:val="24"/>
          <w:szCs w:val="24"/>
        </w:rPr>
      </w:pPr>
      <w:r>
        <w:rPr>
          <w:rFonts w:ascii="Times New Roman" w:hAnsi="Times New Roman"/>
          <w:sz w:val="24"/>
          <w:szCs w:val="24"/>
        </w:rPr>
        <w:t>- формировать у учащихся умение работать в коллективе, сотрудничать с другими детьми;</w:t>
      </w:r>
    </w:p>
    <w:p w:rsidR="002D4B2F" w:rsidRDefault="002D4B2F" w:rsidP="00615370">
      <w:pPr>
        <w:pStyle w:val="NoSpacing"/>
        <w:rPr>
          <w:rFonts w:ascii="Times New Roman" w:hAnsi="Times New Roman"/>
          <w:sz w:val="24"/>
          <w:szCs w:val="24"/>
        </w:rPr>
      </w:pPr>
      <w:r>
        <w:rPr>
          <w:rFonts w:ascii="Times New Roman" w:hAnsi="Times New Roman"/>
          <w:sz w:val="24"/>
          <w:szCs w:val="24"/>
        </w:rPr>
        <w:t>- формировать интеллектуальную культуру обучающихся, развивать их кругозор и любознательность;</w:t>
      </w:r>
    </w:p>
    <w:p w:rsidR="002D4B2F" w:rsidRDefault="002D4B2F" w:rsidP="00615370">
      <w:pPr>
        <w:pStyle w:val="NoSpacing"/>
        <w:rPr>
          <w:rFonts w:ascii="Times New Roman" w:hAnsi="Times New Roman"/>
          <w:sz w:val="24"/>
          <w:szCs w:val="24"/>
        </w:rPr>
      </w:pPr>
    </w:p>
    <w:p w:rsidR="002D4B2F" w:rsidRPr="00C35F4B" w:rsidRDefault="002D4B2F" w:rsidP="00615370">
      <w:pPr>
        <w:pStyle w:val="NoSpacing"/>
        <w:jc w:val="both"/>
        <w:rPr>
          <w:rFonts w:ascii="Times New Roman" w:hAnsi="Times New Roman"/>
          <w:sz w:val="24"/>
          <w:szCs w:val="24"/>
        </w:rPr>
      </w:pPr>
      <w:r>
        <w:rPr>
          <w:rFonts w:ascii="Times New Roman" w:hAnsi="Times New Roman"/>
          <w:sz w:val="24"/>
          <w:szCs w:val="24"/>
        </w:rPr>
        <w:t>Оценка достижения планируемых результатов воспитания проводится педагогическим работником на основе педагогического наблюдения.</w:t>
      </w:r>
    </w:p>
    <w:p w:rsidR="002D4B2F" w:rsidRPr="00C35F4B" w:rsidRDefault="002D4B2F" w:rsidP="00615370">
      <w:pPr>
        <w:pStyle w:val="NoSpacing"/>
        <w:rPr>
          <w:rFonts w:ascii="Times New Roman" w:hAnsi="Times New Roman"/>
          <w:sz w:val="24"/>
          <w:szCs w:val="24"/>
        </w:rPr>
      </w:pPr>
    </w:p>
    <w:p w:rsidR="002D4B2F" w:rsidRPr="00C35F4B" w:rsidRDefault="002D4B2F" w:rsidP="00615370">
      <w:pPr>
        <w:pStyle w:val="NoSpacing"/>
        <w:jc w:val="center"/>
        <w:rPr>
          <w:rFonts w:ascii="Times New Roman" w:hAnsi="Times New Roman"/>
          <w:b/>
          <w:sz w:val="24"/>
          <w:szCs w:val="24"/>
        </w:rPr>
      </w:pPr>
      <w:r w:rsidRPr="00C35F4B">
        <w:rPr>
          <w:rFonts w:ascii="Times New Roman" w:hAnsi="Times New Roman"/>
          <w:b/>
          <w:sz w:val="24"/>
          <w:szCs w:val="24"/>
        </w:rPr>
        <w:t>Календарный план воспитательной работы</w:t>
      </w:r>
    </w:p>
    <w:p w:rsidR="002D4B2F" w:rsidRDefault="002D4B2F" w:rsidP="00615370">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7"/>
        <w:gridCol w:w="2380"/>
        <w:gridCol w:w="2405"/>
        <w:gridCol w:w="2349"/>
      </w:tblGrid>
      <w:tr w:rsidR="002D4B2F" w:rsidRPr="003F1055" w:rsidTr="007118AC">
        <w:tc>
          <w:tcPr>
            <w:tcW w:w="2490" w:type="dxa"/>
          </w:tcPr>
          <w:p w:rsidR="002D4B2F" w:rsidRPr="003F1055" w:rsidRDefault="002D4B2F" w:rsidP="007118AC">
            <w:pPr>
              <w:contextualSpacing/>
              <w:jc w:val="center"/>
              <w:rPr>
                <w:b/>
              </w:rPr>
            </w:pPr>
            <w:r w:rsidRPr="003F1055">
              <w:rPr>
                <w:b/>
              </w:rPr>
              <w:t>Направления воспитательной работы</w:t>
            </w:r>
          </w:p>
        </w:tc>
        <w:tc>
          <w:tcPr>
            <w:tcW w:w="2490" w:type="dxa"/>
          </w:tcPr>
          <w:p w:rsidR="002D4B2F" w:rsidRPr="003F1055" w:rsidRDefault="002D4B2F" w:rsidP="007118AC">
            <w:pPr>
              <w:contextualSpacing/>
              <w:jc w:val="center"/>
              <w:rPr>
                <w:b/>
              </w:rPr>
            </w:pPr>
            <w:r w:rsidRPr="003F1055">
              <w:rPr>
                <w:b/>
              </w:rPr>
              <w:t xml:space="preserve">Мероприятие </w:t>
            </w:r>
          </w:p>
        </w:tc>
        <w:tc>
          <w:tcPr>
            <w:tcW w:w="2491" w:type="dxa"/>
          </w:tcPr>
          <w:p w:rsidR="002D4B2F" w:rsidRPr="003F1055" w:rsidRDefault="002D4B2F" w:rsidP="007118AC">
            <w:pPr>
              <w:contextualSpacing/>
              <w:jc w:val="center"/>
              <w:rPr>
                <w:b/>
              </w:rPr>
            </w:pPr>
            <w:r w:rsidRPr="003F1055">
              <w:rPr>
                <w:b/>
              </w:rPr>
              <w:t xml:space="preserve">Задачи </w:t>
            </w:r>
          </w:p>
        </w:tc>
        <w:tc>
          <w:tcPr>
            <w:tcW w:w="2491" w:type="dxa"/>
          </w:tcPr>
          <w:p w:rsidR="002D4B2F" w:rsidRPr="003F1055" w:rsidRDefault="002D4B2F" w:rsidP="007118AC">
            <w:pPr>
              <w:contextualSpacing/>
              <w:jc w:val="center"/>
              <w:rPr>
                <w:b/>
              </w:rPr>
            </w:pPr>
            <w:r w:rsidRPr="003F1055">
              <w:rPr>
                <w:b/>
              </w:rPr>
              <w:t>Сроки проведения</w:t>
            </w:r>
          </w:p>
        </w:tc>
      </w:tr>
      <w:tr w:rsidR="002D4B2F" w:rsidRPr="003F1055" w:rsidTr="007118AC">
        <w:tc>
          <w:tcPr>
            <w:tcW w:w="2490" w:type="dxa"/>
          </w:tcPr>
          <w:p w:rsidR="002D4B2F" w:rsidRPr="003F1055" w:rsidRDefault="002D4B2F" w:rsidP="007118AC">
            <w:pPr>
              <w:pStyle w:val="NoSpacing"/>
              <w:jc w:val="center"/>
              <w:rPr>
                <w:rFonts w:ascii="Times New Roman" w:hAnsi="Times New Roman"/>
                <w:sz w:val="24"/>
                <w:szCs w:val="24"/>
              </w:rPr>
            </w:pPr>
            <w:r>
              <w:rPr>
                <w:rFonts w:ascii="Times New Roman" w:hAnsi="Times New Roman"/>
                <w:sz w:val="24"/>
                <w:szCs w:val="24"/>
              </w:rPr>
              <w:t>Духовно-нравственное</w:t>
            </w:r>
          </w:p>
        </w:tc>
        <w:tc>
          <w:tcPr>
            <w:tcW w:w="2490" w:type="dxa"/>
          </w:tcPr>
          <w:p w:rsidR="002D4B2F" w:rsidRPr="0068485E" w:rsidRDefault="002D4B2F" w:rsidP="007118AC">
            <w:pPr>
              <w:pStyle w:val="Style4"/>
              <w:widowControl/>
              <w:tabs>
                <w:tab w:val="left" w:pos="0"/>
              </w:tabs>
              <w:spacing w:line="240" w:lineRule="auto"/>
              <w:ind w:firstLine="0"/>
              <w:jc w:val="left"/>
              <w:rPr>
                <w:lang w:eastAsia="en-US"/>
              </w:rPr>
            </w:pPr>
            <w:r>
              <w:rPr>
                <w:lang w:eastAsia="en-US"/>
              </w:rPr>
              <w:t>«Наши достижения» -родительское собрание</w:t>
            </w:r>
          </w:p>
        </w:tc>
        <w:tc>
          <w:tcPr>
            <w:tcW w:w="2491" w:type="dxa"/>
          </w:tcPr>
          <w:p w:rsidR="002D4B2F" w:rsidRPr="00A777B8" w:rsidRDefault="002D4B2F" w:rsidP="007118AC">
            <w:pPr>
              <w:contextualSpacing/>
            </w:pPr>
            <w:r w:rsidRPr="00A777B8">
              <w:rPr>
                <w:color w:val="000000"/>
                <w:shd w:val="clear" w:color="auto" w:fill="FFFFFF"/>
              </w:rPr>
              <w:t>Познакомить родителей с уровнем развития и обучения детей.</w:t>
            </w:r>
          </w:p>
        </w:tc>
        <w:tc>
          <w:tcPr>
            <w:tcW w:w="2491" w:type="dxa"/>
          </w:tcPr>
          <w:p w:rsidR="002D4B2F" w:rsidRPr="003F1055" w:rsidRDefault="002D4B2F" w:rsidP="007118AC">
            <w:pPr>
              <w:contextualSpacing/>
              <w:jc w:val="center"/>
            </w:pPr>
            <w:r>
              <w:t xml:space="preserve">Апрель </w:t>
            </w:r>
          </w:p>
        </w:tc>
      </w:tr>
      <w:tr w:rsidR="002D4B2F" w:rsidRPr="003F1055" w:rsidTr="007118AC">
        <w:tc>
          <w:tcPr>
            <w:tcW w:w="2490" w:type="dxa"/>
          </w:tcPr>
          <w:p w:rsidR="002D4B2F" w:rsidRPr="003F1055" w:rsidRDefault="002D4B2F" w:rsidP="007118AC">
            <w:pPr>
              <w:pStyle w:val="NoSpacing"/>
              <w:jc w:val="center"/>
              <w:rPr>
                <w:rFonts w:ascii="Times New Roman" w:hAnsi="Times New Roman"/>
                <w:sz w:val="24"/>
                <w:szCs w:val="24"/>
              </w:rPr>
            </w:pPr>
            <w:r w:rsidRPr="003F1055">
              <w:rPr>
                <w:rFonts w:ascii="Times New Roman" w:hAnsi="Times New Roman"/>
                <w:sz w:val="24"/>
                <w:szCs w:val="24"/>
              </w:rPr>
              <w:t>Интеллектуальное воспитание</w:t>
            </w:r>
          </w:p>
        </w:tc>
        <w:tc>
          <w:tcPr>
            <w:tcW w:w="2490" w:type="dxa"/>
          </w:tcPr>
          <w:p w:rsidR="002D4B2F" w:rsidRDefault="002D4B2F" w:rsidP="007118AC">
            <w:pPr>
              <w:pStyle w:val="Style4"/>
              <w:widowControl/>
              <w:tabs>
                <w:tab w:val="left" w:pos="0"/>
              </w:tabs>
              <w:spacing w:line="240" w:lineRule="auto"/>
              <w:ind w:firstLine="0"/>
              <w:jc w:val="left"/>
              <w:rPr>
                <w:lang w:eastAsia="en-US"/>
              </w:rPr>
            </w:pPr>
            <w:r w:rsidRPr="0068485E">
              <w:rPr>
                <w:lang w:eastAsia="en-US"/>
              </w:rPr>
              <w:t xml:space="preserve">Интернет </w:t>
            </w:r>
            <w:r>
              <w:rPr>
                <w:lang w:eastAsia="en-US"/>
              </w:rPr>
              <w:t>–</w:t>
            </w:r>
            <w:r w:rsidRPr="0068485E">
              <w:rPr>
                <w:lang w:eastAsia="en-US"/>
              </w:rPr>
              <w:t xml:space="preserve"> конкурсы</w:t>
            </w:r>
          </w:p>
          <w:p w:rsidR="002D4B2F" w:rsidRDefault="002D4B2F" w:rsidP="007118AC">
            <w:pPr>
              <w:pStyle w:val="Style4"/>
              <w:widowControl/>
              <w:tabs>
                <w:tab w:val="left" w:pos="0"/>
              </w:tabs>
              <w:spacing w:line="240" w:lineRule="auto"/>
              <w:ind w:firstLine="0"/>
              <w:jc w:val="left"/>
              <w:rPr>
                <w:lang w:eastAsia="en-US"/>
              </w:rPr>
            </w:pPr>
            <w:r>
              <w:rPr>
                <w:lang w:eastAsia="en-US"/>
              </w:rPr>
              <w:t>«Лисенок»</w:t>
            </w:r>
          </w:p>
        </w:tc>
        <w:tc>
          <w:tcPr>
            <w:tcW w:w="2491" w:type="dxa"/>
          </w:tcPr>
          <w:p w:rsidR="002D4B2F" w:rsidRPr="00A777B8" w:rsidRDefault="002D4B2F" w:rsidP="007118AC">
            <w:pPr>
              <w:contextualSpacing/>
            </w:pPr>
            <w:r w:rsidRPr="00A777B8">
              <w:rPr>
                <w:color w:val="000000"/>
                <w:shd w:val="clear" w:color="auto" w:fill="FFFFFF"/>
              </w:rPr>
              <w:t>Предоставление возможности принять участие в конкурсах Всероссийского масштаба</w:t>
            </w:r>
          </w:p>
        </w:tc>
        <w:tc>
          <w:tcPr>
            <w:tcW w:w="2491" w:type="dxa"/>
          </w:tcPr>
          <w:p w:rsidR="002D4B2F" w:rsidRDefault="002D4B2F" w:rsidP="007118AC">
            <w:pPr>
              <w:contextualSpacing/>
              <w:jc w:val="center"/>
            </w:pPr>
            <w:r>
              <w:t>Декабрь</w:t>
            </w:r>
          </w:p>
          <w:p w:rsidR="002D4B2F" w:rsidRDefault="002D4B2F" w:rsidP="007118AC">
            <w:pPr>
              <w:contextualSpacing/>
              <w:jc w:val="center"/>
            </w:pPr>
          </w:p>
          <w:p w:rsidR="002D4B2F" w:rsidRPr="003F1055" w:rsidRDefault="002D4B2F" w:rsidP="007118AC">
            <w:pPr>
              <w:contextualSpacing/>
              <w:jc w:val="center"/>
            </w:pPr>
          </w:p>
        </w:tc>
      </w:tr>
    </w:tbl>
    <w:p w:rsidR="002D4B2F" w:rsidRDefault="002D4B2F" w:rsidP="00360A4A">
      <w:pPr>
        <w:shd w:val="clear" w:color="auto" w:fill="FFFFFF"/>
        <w:spacing w:line="294" w:lineRule="atLeast"/>
        <w:jc w:val="both"/>
      </w:pPr>
    </w:p>
    <w:p w:rsidR="002D4B2F" w:rsidRPr="00AA2961" w:rsidRDefault="002D4B2F" w:rsidP="00360A4A">
      <w:pPr>
        <w:shd w:val="clear" w:color="auto" w:fill="FFFFFF"/>
        <w:spacing w:line="294" w:lineRule="atLeast"/>
        <w:jc w:val="both"/>
      </w:pPr>
    </w:p>
    <w:p w:rsidR="002D4B2F" w:rsidRPr="00001D89" w:rsidRDefault="002D4B2F" w:rsidP="006B202D">
      <w:pPr>
        <w:pStyle w:val="NormalWeb"/>
        <w:numPr>
          <w:ilvl w:val="0"/>
          <w:numId w:val="7"/>
        </w:numPr>
        <w:shd w:val="clear" w:color="auto" w:fill="FFFFFF"/>
        <w:tabs>
          <w:tab w:val="left" w:pos="869"/>
        </w:tabs>
        <w:spacing w:before="0" w:beforeAutospacing="0" w:after="0" w:afterAutospacing="0"/>
        <w:ind w:hanging="357"/>
        <w:contextualSpacing/>
        <w:jc w:val="both"/>
        <w:rPr>
          <w:b/>
          <w:i/>
          <w:color w:val="FF0000"/>
        </w:rPr>
      </w:pPr>
      <w:r w:rsidRPr="00001D89">
        <w:rPr>
          <w:b/>
        </w:rPr>
        <w:t>Литература</w:t>
      </w:r>
    </w:p>
    <w:p w:rsidR="002D4B2F" w:rsidRPr="00602B1C" w:rsidRDefault="002D4B2F" w:rsidP="006B202D">
      <w:pPr>
        <w:pStyle w:val="ListParagraph"/>
        <w:numPr>
          <w:ilvl w:val="0"/>
          <w:numId w:val="8"/>
        </w:numPr>
        <w:spacing w:before="100" w:beforeAutospacing="1" w:after="100" w:afterAutospacing="1"/>
        <w:ind w:hanging="357"/>
      </w:pPr>
      <w:r w:rsidRPr="00602B1C">
        <w:rPr>
          <w:i/>
          <w:iCs/>
        </w:rPr>
        <w:t>Волина В.В</w:t>
      </w:r>
      <w:r w:rsidRPr="00602B1C">
        <w:t>. Учимся играя. – М.: Новая школа, 1994.</w:t>
      </w:r>
    </w:p>
    <w:p w:rsidR="002D4B2F" w:rsidRPr="00602B1C" w:rsidRDefault="002D4B2F" w:rsidP="006B202D">
      <w:pPr>
        <w:pStyle w:val="ListParagraph"/>
        <w:numPr>
          <w:ilvl w:val="0"/>
          <w:numId w:val="8"/>
        </w:numPr>
        <w:spacing w:before="100" w:beforeAutospacing="1" w:after="100" w:afterAutospacing="1"/>
        <w:ind w:hanging="357"/>
      </w:pPr>
      <w:r w:rsidRPr="00602B1C">
        <w:t xml:space="preserve">1000 загадок, пословиц, поговорок, скороговорок. Для начальной школы / Авт.-сост. </w:t>
      </w:r>
      <w:r w:rsidRPr="00602B1C">
        <w:rPr>
          <w:i/>
          <w:iCs/>
        </w:rPr>
        <w:t>В.Н. Иванкова</w:t>
      </w:r>
      <w:r w:rsidRPr="00602B1C">
        <w:t>. – М.: ООО «АКВАРИУМБУК», К: «Дом печати – ВЯТКА», 2004.</w:t>
      </w:r>
    </w:p>
    <w:p w:rsidR="002D4B2F" w:rsidRPr="00060229" w:rsidRDefault="002D4B2F" w:rsidP="006B202D">
      <w:pPr>
        <w:pStyle w:val="ListParagraph"/>
        <w:numPr>
          <w:ilvl w:val="0"/>
          <w:numId w:val="8"/>
        </w:numPr>
        <w:spacing w:before="100" w:beforeAutospacing="1" w:after="100" w:afterAutospacing="1"/>
        <w:ind w:hanging="357"/>
        <w:outlineLvl w:val="0"/>
        <w:rPr>
          <w:kern w:val="36"/>
        </w:rPr>
      </w:pPr>
      <w:r w:rsidRPr="00602B1C">
        <w:rPr>
          <w:iCs/>
        </w:rPr>
        <w:t>Максимова Ю., Кружок</w:t>
      </w:r>
      <w:r w:rsidRPr="00602B1C">
        <w:rPr>
          <w:kern w:val="36"/>
        </w:rPr>
        <w:t xml:space="preserve"> «Штриховка и развитие речи»</w:t>
      </w:r>
      <w:r w:rsidRPr="00602B1C">
        <w:rPr>
          <w:iCs/>
        </w:rPr>
        <w:t xml:space="preserve"> 1 класс// </w:t>
      </w:r>
      <w:r w:rsidRPr="00602B1C">
        <w:t>"Первое сентября. Начальная школа"- 2008 №9,12,20,23; 2009 №1,2,3</w:t>
      </w:r>
      <w:r>
        <w:t>. Методический материал.</w:t>
      </w:r>
    </w:p>
    <w:p w:rsidR="002D4B2F" w:rsidRPr="00816E7D" w:rsidRDefault="002D4B2F" w:rsidP="006B202D">
      <w:pPr>
        <w:pStyle w:val="ListParagraph"/>
        <w:numPr>
          <w:ilvl w:val="0"/>
          <w:numId w:val="8"/>
        </w:numPr>
        <w:spacing w:before="100" w:beforeAutospacing="1" w:after="100" w:afterAutospacing="1"/>
        <w:ind w:hanging="357"/>
        <w:outlineLvl w:val="0"/>
        <w:rPr>
          <w:kern w:val="36"/>
        </w:rPr>
      </w:pPr>
      <w:r>
        <w:rPr>
          <w:rStyle w:val="20"/>
        </w:rPr>
        <w:t>«Солнечные ступеньки». Парциальная образовательная программа для детей 3-7 (8) лет. Авторы  - составители: Н.Г. Богданова, Е.С.Ефремова, Т.И. Шатунова. ООО «ВК «Дакота». Киров 2015 г.</w:t>
      </w:r>
    </w:p>
    <w:p w:rsidR="002D4B2F" w:rsidRPr="00720521" w:rsidRDefault="002D4B2F" w:rsidP="006B202D">
      <w:pPr>
        <w:pStyle w:val="ListParagraph"/>
        <w:numPr>
          <w:ilvl w:val="0"/>
          <w:numId w:val="8"/>
        </w:numPr>
        <w:spacing w:before="100" w:beforeAutospacing="1" w:after="100" w:afterAutospacing="1"/>
        <w:ind w:hanging="357"/>
        <w:outlineLvl w:val="0"/>
        <w:rPr>
          <w:kern w:val="36"/>
        </w:rPr>
      </w:pPr>
      <w:r>
        <w:t xml:space="preserve">Серия «Папка дошкольника». </w:t>
      </w:r>
      <w:r>
        <w:rPr>
          <w:rStyle w:val="20"/>
        </w:rPr>
        <w:t>«Солнечные ступеньки».</w:t>
      </w:r>
      <w:r w:rsidRPr="00060229">
        <w:rPr>
          <w:rStyle w:val="20"/>
        </w:rPr>
        <w:t xml:space="preserve"> </w:t>
      </w:r>
      <w:r>
        <w:rPr>
          <w:rStyle w:val="20"/>
        </w:rPr>
        <w:t>ООО «ВК «Дакота». Киров 2015 г.</w:t>
      </w:r>
    </w:p>
    <w:p w:rsidR="002D4B2F" w:rsidRPr="002F57E4" w:rsidRDefault="002D4B2F" w:rsidP="006B202D">
      <w:pPr>
        <w:pStyle w:val="NormalWeb"/>
        <w:numPr>
          <w:ilvl w:val="0"/>
          <w:numId w:val="8"/>
        </w:numPr>
        <w:ind w:hanging="357"/>
        <w:contextualSpacing/>
      </w:pPr>
      <w:r>
        <w:t>Интернет ресурсы.</w:t>
      </w:r>
      <w:hyperlink r:id="rId6" w:history="1">
        <w:r w:rsidRPr="002F57E4">
          <w:rPr>
            <w:rStyle w:val="Hyperlink"/>
          </w:rPr>
          <w:t>http://adalin.mospsy.ru/l_04_01.shtml</w:t>
        </w:r>
      </w:hyperlink>
    </w:p>
    <w:p w:rsidR="002D4B2F" w:rsidRPr="002F57E4" w:rsidRDefault="002D4B2F" w:rsidP="006B202D">
      <w:pPr>
        <w:pStyle w:val="NormalWeb"/>
        <w:numPr>
          <w:ilvl w:val="0"/>
          <w:numId w:val="8"/>
        </w:numPr>
        <w:ind w:hanging="357"/>
        <w:contextualSpacing/>
      </w:pPr>
      <w:hyperlink r:id="rId7" w:history="1">
        <w:r w:rsidRPr="002F57E4">
          <w:t>http://www.solnet.ee/parents/p2_36.html</w:t>
        </w:r>
      </w:hyperlink>
    </w:p>
    <w:p w:rsidR="002D4B2F" w:rsidRDefault="002D4B2F" w:rsidP="00D74AE6">
      <w:pPr>
        <w:spacing w:line="298" w:lineRule="exact"/>
        <w:rPr>
          <w:rStyle w:val="Strong"/>
          <w:bCs/>
        </w:rPr>
      </w:pPr>
    </w:p>
    <w:p w:rsidR="002D4B2F" w:rsidRPr="00D74AE6" w:rsidRDefault="002D4B2F" w:rsidP="00ED6ABB">
      <w:pPr>
        <w:pStyle w:val="NoSpacing"/>
        <w:jc w:val="center"/>
        <w:rPr>
          <w:rFonts w:ascii="Times New Roman" w:hAnsi="Times New Roman"/>
          <w:b/>
          <w:sz w:val="24"/>
          <w:szCs w:val="24"/>
          <w:u w:val="single"/>
        </w:rPr>
      </w:pPr>
    </w:p>
    <w:sectPr w:rsidR="002D4B2F" w:rsidRPr="00D74AE6" w:rsidSect="00C92F9A">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1C5"/>
    <w:multiLevelType w:val="multilevel"/>
    <w:tmpl w:val="0010A1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29218DF"/>
    <w:multiLevelType w:val="hybridMultilevel"/>
    <w:tmpl w:val="26AE4C70"/>
    <w:lvl w:ilvl="0" w:tplc="E8826A3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415335"/>
    <w:multiLevelType w:val="multilevel"/>
    <w:tmpl w:val="BC88575C"/>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C2D334C"/>
    <w:multiLevelType w:val="hybridMultilevel"/>
    <w:tmpl w:val="5D62D84A"/>
    <w:lvl w:ilvl="0" w:tplc="110A29FE">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D906295"/>
    <w:multiLevelType w:val="hybridMultilevel"/>
    <w:tmpl w:val="F62ECB26"/>
    <w:lvl w:ilvl="0" w:tplc="E7FE7ED4">
      <w:start w:val="1"/>
      <w:numFmt w:val="bullet"/>
      <w:lvlText w:val=""/>
      <w:lvlJc w:val="left"/>
      <w:pPr>
        <w:ind w:left="928" w:hanging="360"/>
      </w:pPr>
      <w:rPr>
        <w:rFonts w:ascii="Symbol" w:hAnsi="Symbol" w:hint="default"/>
        <w:color w:val="FFFFFF"/>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26E560FC"/>
    <w:multiLevelType w:val="hybridMultilevel"/>
    <w:tmpl w:val="4888E642"/>
    <w:lvl w:ilvl="0" w:tplc="37D2CB56">
      <w:start w:val="1"/>
      <w:numFmt w:val="decimal"/>
      <w:lvlText w:val="%1."/>
      <w:lvlJc w:val="left"/>
      <w:pPr>
        <w:ind w:left="1070" w:hanging="360"/>
      </w:pPr>
      <w:rPr>
        <w:rFonts w:cs="Times New Roman" w:hint="default"/>
        <w:b w:val="0"/>
        <w:i w:val="0"/>
        <w:color w:val="auto"/>
        <w:sz w:val="28"/>
        <w:szCs w:val="28"/>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nsid w:val="27B34A27"/>
    <w:multiLevelType w:val="multilevel"/>
    <w:tmpl w:val="0F5225D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93173C0"/>
    <w:multiLevelType w:val="hybridMultilevel"/>
    <w:tmpl w:val="CCD6AF90"/>
    <w:lvl w:ilvl="0" w:tplc="31D8A7D2">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A1735E"/>
    <w:multiLevelType w:val="hybridMultilevel"/>
    <w:tmpl w:val="132E2B58"/>
    <w:lvl w:ilvl="0" w:tplc="5BD0B34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52B6728"/>
    <w:multiLevelType w:val="hybridMultilevel"/>
    <w:tmpl w:val="AB126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92669C"/>
    <w:multiLevelType w:val="hybridMultilevel"/>
    <w:tmpl w:val="5D62D84A"/>
    <w:lvl w:ilvl="0" w:tplc="110A29FE">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44834C3"/>
    <w:multiLevelType w:val="hybridMultilevel"/>
    <w:tmpl w:val="041E42BC"/>
    <w:lvl w:ilvl="0" w:tplc="409E6136">
      <w:start w:val="1"/>
      <w:numFmt w:val="decimal"/>
      <w:lvlText w:val="%1)"/>
      <w:lvlJc w:val="left"/>
      <w:pPr>
        <w:ind w:left="720" w:hanging="360"/>
      </w:pPr>
      <w:rPr>
        <w:rFonts w:cs="Times New Roman"/>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60B1906"/>
    <w:multiLevelType w:val="multilevel"/>
    <w:tmpl w:val="3D66C3FE"/>
    <w:lvl w:ilvl="0">
      <w:start w:val="1"/>
      <w:numFmt w:val="decimal"/>
      <w:lvlText w:val="%1"/>
      <w:lvlJc w:val="left"/>
      <w:pPr>
        <w:ind w:left="360" w:hanging="360"/>
      </w:pPr>
      <w:rPr>
        <w:rFonts w:cs="Times New Roman"/>
        <w:b/>
      </w:rPr>
    </w:lvl>
    <w:lvl w:ilvl="1">
      <w:start w:val="1"/>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13">
    <w:nsid w:val="60B41398"/>
    <w:multiLevelType w:val="hybridMultilevel"/>
    <w:tmpl w:val="99E0AB20"/>
    <w:lvl w:ilvl="0" w:tplc="3D3CBB4A">
      <w:start w:val="3"/>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4">
    <w:nsid w:val="69C03D1A"/>
    <w:multiLevelType w:val="hybridMultilevel"/>
    <w:tmpl w:val="B8BA4E62"/>
    <w:lvl w:ilvl="0" w:tplc="BA3AF75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B643945"/>
    <w:multiLevelType w:val="hybridMultilevel"/>
    <w:tmpl w:val="1E32BC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E004C36"/>
    <w:multiLevelType w:val="hybridMultilevel"/>
    <w:tmpl w:val="5D62D84A"/>
    <w:lvl w:ilvl="0" w:tplc="110A29FE">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FAA24EB"/>
    <w:multiLevelType w:val="hybridMultilevel"/>
    <w:tmpl w:val="2D08131A"/>
    <w:lvl w:ilvl="0" w:tplc="5E4882F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3002704"/>
    <w:multiLevelType w:val="hybridMultilevel"/>
    <w:tmpl w:val="E0302920"/>
    <w:lvl w:ilvl="0" w:tplc="6BFACD3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C6F1098"/>
    <w:multiLevelType w:val="hybridMultilevel"/>
    <w:tmpl w:val="711CCA58"/>
    <w:lvl w:ilvl="0" w:tplc="31D8A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1"/>
  </w:num>
  <w:num w:numId="4">
    <w:abstractNumId w:val="6"/>
  </w:num>
  <w:num w:numId="5">
    <w:abstractNumId w:val="2"/>
  </w:num>
  <w:num w:numId="6">
    <w:abstractNumId w:val="19"/>
  </w:num>
  <w:num w:numId="7">
    <w:abstractNumId w:val="4"/>
  </w:num>
  <w:num w:numId="8">
    <w:abstractNumId w:val="5"/>
  </w:num>
  <w:num w:numId="9">
    <w:abstractNumId w:val="1"/>
  </w:num>
  <w:num w:numId="10">
    <w:abstractNumId w:val="18"/>
  </w:num>
  <w:num w:numId="11">
    <w:abstractNumId w:val="17"/>
  </w:num>
  <w:num w:numId="12">
    <w:abstractNumId w:val="8"/>
  </w:num>
  <w:num w:numId="13">
    <w:abstractNumId w:val="13"/>
  </w:num>
  <w:num w:numId="14">
    <w:abstractNumId w:val="3"/>
  </w:num>
  <w:num w:numId="15">
    <w:abstractNumId w:val="0"/>
  </w:num>
  <w:num w:numId="16">
    <w:abstractNumId w:val="16"/>
  </w:num>
  <w:num w:numId="17">
    <w:abstractNumId w:val="10"/>
  </w:num>
  <w:num w:numId="18">
    <w:abstractNumId w:val="14"/>
  </w:num>
  <w:num w:numId="19">
    <w:abstractNumId w:val="9"/>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71AB"/>
    <w:rsid w:val="00001D89"/>
    <w:rsid w:val="00002677"/>
    <w:rsid w:val="00003D8A"/>
    <w:rsid w:val="00004AFF"/>
    <w:rsid w:val="00016B48"/>
    <w:rsid w:val="000212BE"/>
    <w:rsid w:val="00057993"/>
    <w:rsid w:val="00060229"/>
    <w:rsid w:val="0007092F"/>
    <w:rsid w:val="00070B5E"/>
    <w:rsid w:val="000753D7"/>
    <w:rsid w:val="000876F6"/>
    <w:rsid w:val="000C5BAF"/>
    <w:rsid w:val="00102A2B"/>
    <w:rsid w:val="00124FA2"/>
    <w:rsid w:val="001628EA"/>
    <w:rsid w:val="001667C9"/>
    <w:rsid w:val="001B40F8"/>
    <w:rsid w:val="001D1306"/>
    <w:rsid w:val="001D7B8F"/>
    <w:rsid w:val="00215EFF"/>
    <w:rsid w:val="00235D74"/>
    <w:rsid w:val="00250DF4"/>
    <w:rsid w:val="0028781D"/>
    <w:rsid w:val="002A03A3"/>
    <w:rsid w:val="002C1DFD"/>
    <w:rsid w:val="002C4566"/>
    <w:rsid w:val="002D4B2F"/>
    <w:rsid w:val="002E0818"/>
    <w:rsid w:val="002F4CAC"/>
    <w:rsid w:val="002F57E4"/>
    <w:rsid w:val="00325E39"/>
    <w:rsid w:val="00327D01"/>
    <w:rsid w:val="00360A4A"/>
    <w:rsid w:val="003A173E"/>
    <w:rsid w:val="003B2AA7"/>
    <w:rsid w:val="003E60AF"/>
    <w:rsid w:val="003F1055"/>
    <w:rsid w:val="00401606"/>
    <w:rsid w:val="004063D3"/>
    <w:rsid w:val="0040736A"/>
    <w:rsid w:val="00407736"/>
    <w:rsid w:val="00410D06"/>
    <w:rsid w:val="00434F0E"/>
    <w:rsid w:val="004959E2"/>
    <w:rsid w:val="004C64E7"/>
    <w:rsid w:val="004C6F0D"/>
    <w:rsid w:val="004C7445"/>
    <w:rsid w:val="004D061C"/>
    <w:rsid w:val="004F7D16"/>
    <w:rsid w:val="00502E76"/>
    <w:rsid w:val="005116B6"/>
    <w:rsid w:val="0051715B"/>
    <w:rsid w:val="00546377"/>
    <w:rsid w:val="005548C9"/>
    <w:rsid w:val="0056118C"/>
    <w:rsid w:val="00576540"/>
    <w:rsid w:val="005856F5"/>
    <w:rsid w:val="005A19B6"/>
    <w:rsid w:val="005D69AC"/>
    <w:rsid w:val="005E4DCC"/>
    <w:rsid w:val="00602B1C"/>
    <w:rsid w:val="00615370"/>
    <w:rsid w:val="00615675"/>
    <w:rsid w:val="006264A3"/>
    <w:rsid w:val="00631832"/>
    <w:rsid w:val="00635D5D"/>
    <w:rsid w:val="00666983"/>
    <w:rsid w:val="006725BA"/>
    <w:rsid w:val="0068485E"/>
    <w:rsid w:val="006B202D"/>
    <w:rsid w:val="006C6B2A"/>
    <w:rsid w:val="007042D5"/>
    <w:rsid w:val="007118AC"/>
    <w:rsid w:val="00720521"/>
    <w:rsid w:val="007211EF"/>
    <w:rsid w:val="00746397"/>
    <w:rsid w:val="007A73D7"/>
    <w:rsid w:val="00816E7D"/>
    <w:rsid w:val="00830FC5"/>
    <w:rsid w:val="00845B26"/>
    <w:rsid w:val="00860DD8"/>
    <w:rsid w:val="008A34D8"/>
    <w:rsid w:val="008B5123"/>
    <w:rsid w:val="0096610B"/>
    <w:rsid w:val="00991AC2"/>
    <w:rsid w:val="009D26E9"/>
    <w:rsid w:val="009D2E68"/>
    <w:rsid w:val="009E7109"/>
    <w:rsid w:val="00A0139A"/>
    <w:rsid w:val="00A059CF"/>
    <w:rsid w:val="00A14251"/>
    <w:rsid w:val="00A1581A"/>
    <w:rsid w:val="00A31B6F"/>
    <w:rsid w:val="00A35FBB"/>
    <w:rsid w:val="00A422ED"/>
    <w:rsid w:val="00A777B8"/>
    <w:rsid w:val="00A971AB"/>
    <w:rsid w:val="00AA2961"/>
    <w:rsid w:val="00AA676D"/>
    <w:rsid w:val="00AB7ECB"/>
    <w:rsid w:val="00AC187D"/>
    <w:rsid w:val="00AC35D9"/>
    <w:rsid w:val="00AE37F2"/>
    <w:rsid w:val="00AE686D"/>
    <w:rsid w:val="00B176CB"/>
    <w:rsid w:val="00B23CAA"/>
    <w:rsid w:val="00B302D4"/>
    <w:rsid w:val="00B52BAC"/>
    <w:rsid w:val="00B62BA9"/>
    <w:rsid w:val="00BC3EBB"/>
    <w:rsid w:val="00BE0D3A"/>
    <w:rsid w:val="00BE7E63"/>
    <w:rsid w:val="00C04E25"/>
    <w:rsid w:val="00C12C2C"/>
    <w:rsid w:val="00C35F4B"/>
    <w:rsid w:val="00C555D8"/>
    <w:rsid w:val="00C56B53"/>
    <w:rsid w:val="00C6447E"/>
    <w:rsid w:val="00C65107"/>
    <w:rsid w:val="00C92F9A"/>
    <w:rsid w:val="00CC5EE1"/>
    <w:rsid w:val="00CD6474"/>
    <w:rsid w:val="00D330A9"/>
    <w:rsid w:val="00D36381"/>
    <w:rsid w:val="00D60897"/>
    <w:rsid w:val="00D67983"/>
    <w:rsid w:val="00D73548"/>
    <w:rsid w:val="00D74AE6"/>
    <w:rsid w:val="00D9206A"/>
    <w:rsid w:val="00D92BA2"/>
    <w:rsid w:val="00DC73FB"/>
    <w:rsid w:val="00DD434C"/>
    <w:rsid w:val="00DE5C73"/>
    <w:rsid w:val="00E1486D"/>
    <w:rsid w:val="00E168EF"/>
    <w:rsid w:val="00E4342F"/>
    <w:rsid w:val="00E82024"/>
    <w:rsid w:val="00EC4D1C"/>
    <w:rsid w:val="00EC6E5D"/>
    <w:rsid w:val="00EC7216"/>
    <w:rsid w:val="00ED6ABB"/>
    <w:rsid w:val="00F00C7B"/>
    <w:rsid w:val="00F2350D"/>
    <w:rsid w:val="00F2655A"/>
    <w:rsid w:val="00F73ADF"/>
    <w:rsid w:val="00F80211"/>
    <w:rsid w:val="00F81642"/>
    <w:rsid w:val="00F83C0F"/>
    <w:rsid w:val="00FA59DD"/>
    <w:rsid w:val="00FB3FC5"/>
    <w:rsid w:val="00FB4997"/>
    <w:rsid w:val="00FE7CD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AB"/>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rsid w:val="00A971AB"/>
    <w:pPr>
      <w:widowControl w:val="0"/>
      <w:autoSpaceDE w:val="0"/>
      <w:autoSpaceDN w:val="0"/>
      <w:adjustRightInd w:val="0"/>
      <w:spacing w:line="220" w:lineRule="exact"/>
      <w:ind w:firstLine="514"/>
      <w:jc w:val="both"/>
    </w:pPr>
  </w:style>
  <w:style w:type="character" w:customStyle="1" w:styleId="FontStyle43">
    <w:name w:val="Font Style43"/>
    <w:uiPriority w:val="99"/>
    <w:rsid w:val="00A971AB"/>
    <w:rPr>
      <w:rFonts w:ascii="Times New Roman" w:hAnsi="Times New Roman"/>
      <w:sz w:val="18"/>
    </w:rPr>
  </w:style>
  <w:style w:type="character" w:customStyle="1" w:styleId="NoSpacingChar">
    <w:name w:val="No Spacing Char"/>
    <w:link w:val="NoSpacing"/>
    <w:uiPriority w:val="99"/>
    <w:locked/>
    <w:rsid w:val="00A971AB"/>
    <w:rPr>
      <w:rFonts w:eastAsia="Times New Roman"/>
      <w:sz w:val="22"/>
      <w:lang w:val="ru-RU" w:eastAsia="ru-RU"/>
    </w:rPr>
  </w:style>
  <w:style w:type="paragraph" w:styleId="NoSpacing">
    <w:name w:val="No Spacing"/>
    <w:link w:val="NoSpacingChar"/>
    <w:uiPriority w:val="99"/>
    <w:qFormat/>
    <w:rsid w:val="00A971AB"/>
    <w:rPr>
      <w:rFonts w:eastAsia="Times New Roman"/>
    </w:rPr>
  </w:style>
  <w:style w:type="paragraph" w:styleId="ListParagraph">
    <w:name w:val="List Paragraph"/>
    <w:basedOn w:val="Normal"/>
    <w:uiPriority w:val="99"/>
    <w:qFormat/>
    <w:rsid w:val="00A971AB"/>
    <w:pPr>
      <w:ind w:left="720"/>
      <w:contextualSpacing/>
    </w:pPr>
  </w:style>
  <w:style w:type="paragraph" w:styleId="NormalWeb">
    <w:name w:val="Normal (Web)"/>
    <w:basedOn w:val="Normal"/>
    <w:uiPriority w:val="99"/>
    <w:rsid w:val="00A971AB"/>
    <w:pPr>
      <w:spacing w:before="100" w:beforeAutospacing="1" w:after="100" w:afterAutospacing="1"/>
    </w:pPr>
  </w:style>
  <w:style w:type="character" w:customStyle="1" w:styleId="2">
    <w:name w:val="Основной текст (2)_"/>
    <w:basedOn w:val="DefaultParagraphFont"/>
    <w:uiPriority w:val="99"/>
    <w:rsid w:val="00A971AB"/>
    <w:rPr>
      <w:rFonts w:ascii="Times New Roman" w:hAnsi="Times New Roman" w:cs="Times New Roman"/>
      <w:u w:val="none"/>
    </w:rPr>
  </w:style>
  <w:style w:type="character" w:customStyle="1" w:styleId="20">
    <w:name w:val="Основной текст (2)"/>
    <w:basedOn w:val="2"/>
    <w:uiPriority w:val="99"/>
    <w:rsid w:val="00A971AB"/>
    <w:rPr>
      <w:color w:val="000000"/>
      <w:spacing w:val="0"/>
      <w:w w:val="100"/>
      <w:position w:val="0"/>
      <w:sz w:val="24"/>
      <w:szCs w:val="24"/>
      <w:lang w:val="ru-RU" w:eastAsia="ru-RU"/>
    </w:rPr>
  </w:style>
  <w:style w:type="character" w:customStyle="1" w:styleId="21">
    <w:name w:val="Основной текст (2) + Полужирный"/>
    <w:aliases w:val="Курсив"/>
    <w:basedOn w:val="2"/>
    <w:uiPriority w:val="99"/>
    <w:rsid w:val="00A971AB"/>
    <w:rPr>
      <w:b/>
      <w:bCs/>
      <w:i/>
      <w:iCs/>
      <w:color w:val="000000"/>
      <w:spacing w:val="0"/>
      <w:w w:val="100"/>
      <w:position w:val="0"/>
      <w:sz w:val="24"/>
      <w:szCs w:val="24"/>
      <w:lang w:val="ru-RU" w:eastAsia="ru-RU"/>
    </w:rPr>
  </w:style>
  <w:style w:type="character" w:customStyle="1" w:styleId="210">
    <w:name w:val="Основной текст (2) + Полужирный1"/>
    <w:basedOn w:val="2"/>
    <w:uiPriority w:val="99"/>
    <w:rsid w:val="00FB3FC5"/>
    <w:rPr>
      <w:b/>
      <w:bCs/>
      <w:color w:val="000000"/>
      <w:spacing w:val="0"/>
      <w:w w:val="100"/>
      <w:position w:val="0"/>
      <w:sz w:val="24"/>
      <w:szCs w:val="24"/>
      <w:lang w:val="ru-RU" w:eastAsia="ru-RU"/>
    </w:rPr>
  </w:style>
  <w:style w:type="character" w:customStyle="1" w:styleId="29">
    <w:name w:val="Основной текст (2) + 9"/>
    <w:aliases w:val="5 pt,Полужирный"/>
    <w:basedOn w:val="2"/>
    <w:uiPriority w:val="99"/>
    <w:rsid w:val="00FB3FC5"/>
    <w:rPr>
      <w:b/>
      <w:bCs/>
      <w:color w:val="000000"/>
      <w:spacing w:val="0"/>
      <w:w w:val="100"/>
      <w:position w:val="0"/>
      <w:sz w:val="19"/>
      <w:szCs w:val="19"/>
      <w:lang w:val="ru-RU" w:eastAsia="ru-RU"/>
    </w:rPr>
  </w:style>
  <w:style w:type="character" w:styleId="Strong">
    <w:name w:val="Strong"/>
    <w:basedOn w:val="DefaultParagraphFont"/>
    <w:uiPriority w:val="99"/>
    <w:qFormat/>
    <w:rsid w:val="006B202D"/>
    <w:rPr>
      <w:rFonts w:cs="Times New Roman"/>
      <w:b/>
    </w:rPr>
  </w:style>
  <w:style w:type="character" w:customStyle="1" w:styleId="apple-converted-space">
    <w:name w:val="apple-converted-space"/>
    <w:basedOn w:val="DefaultParagraphFont"/>
    <w:uiPriority w:val="99"/>
    <w:rsid w:val="006B202D"/>
    <w:rPr>
      <w:rFonts w:cs="Times New Roman"/>
    </w:rPr>
  </w:style>
  <w:style w:type="character" w:styleId="Hyperlink">
    <w:name w:val="Hyperlink"/>
    <w:basedOn w:val="DefaultParagraphFont"/>
    <w:uiPriority w:val="99"/>
    <w:rsid w:val="006B202D"/>
    <w:rPr>
      <w:rFonts w:cs="Times New Roman"/>
      <w:color w:val="0000FF"/>
      <w:u w:val="single"/>
    </w:rPr>
  </w:style>
  <w:style w:type="table" w:styleId="TableGrid">
    <w:name w:val="Table Grid"/>
    <w:basedOn w:val="TableNormal"/>
    <w:uiPriority w:val="99"/>
    <w:rsid w:val="00F83C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A059CF"/>
    <w:pPr>
      <w:suppressAutoHyphens/>
      <w:textAlignment w:val="baseline"/>
    </w:pPr>
    <w:rPr>
      <w:rFonts w:ascii="Liberation Serif" w:hAnsi="Liberation Serif" w:cs="Lohit Devanagari"/>
      <w:kern w:val="2"/>
      <w:sz w:val="24"/>
      <w:szCs w:val="24"/>
      <w:lang w:eastAsia="zh-CN" w:bidi="hi-IN"/>
    </w:rPr>
  </w:style>
  <w:style w:type="character" w:styleId="FollowedHyperlink">
    <w:name w:val="FollowedHyperlink"/>
    <w:basedOn w:val="DefaultParagraphFont"/>
    <w:uiPriority w:val="99"/>
    <w:semiHidden/>
    <w:rsid w:val="00816E7D"/>
    <w:rPr>
      <w:rFonts w:cs="Times New Roman"/>
      <w:color w:val="800080"/>
      <w:u w:val="single"/>
    </w:rPr>
  </w:style>
  <w:style w:type="paragraph" w:styleId="BalloonText">
    <w:name w:val="Balloon Text"/>
    <w:basedOn w:val="Normal"/>
    <w:link w:val="BalloonTextChar"/>
    <w:uiPriority w:val="99"/>
    <w:semiHidden/>
    <w:rsid w:val="00E8202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82024"/>
    <w:rPr>
      <w:rFonts w:ascii="Segoe UI" w:hAnsi="Segoe UI" w:cs="Segoe UI"/>
      <w:sz w:val="18"/>
      <w:szCs w:val="18"/>
      <w:lang w:eastAsia="ru-RU"/>
    </w:rPr>
  </w:style>
  <w:style w:type="character" w:customStyle="1" w:styleId="NoSpacingChar1">
    <w:name w:val="No Spacing Char1"/>
    <w:uiPriority w:val="99"/>
    <w:locked/>
    <w:rsid w:val="002A03A3"/>
    <w:rPr>
      <w:sz w:val="22"/>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olnet.ee/parents/p2_3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dalin.mospsy.ru/l_04_01.s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793</TotalTime>
  <Pages>9</Pages>
  <Words>2421</Words>
  <Characters>13802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64</cp:revision>
  <cp:lastPrinted>2022-09-09T13:23:00Z</cp:lastPrinted>
  <dcterms:created xsi:type="dcterms:W3CDTF">2020-09-09T16:04:00Z</dcterms:created>
  <dcterms:modified xsi:type="dcterms:W3CDTF">2023-09-12T16:04:00Z</dcterms:modified>
</cp:coreProperties>
</file>